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15" w:type="dxa"/>
        <w:tblLook w:val="0000" w:firstRow="0" w:lastRow="0" w:firstColumn="0" w:lastColumn="0" w:noHBand="0" w:noVBand="0"/>
      </w:tblPr>
      <w:tblGrid>
        <w:gridCol w:w="4755"/>
        <w:gridCol w:w="4176"/>
      </w:tblGrid>
      <w:tr w:rsidR="0085404C" w:rsidRPr="00F32CA6" w:rsidTr="00F32CA6">
        <w:trPr>
          <w:tblCellSpacing w:w="15" w:type="dxa"/>
        </w:trPr>
        <w:tc>
          <w:tcPr>
            <w:tcW w:w="4710" w:type="dxa"/>
            <w:tcMar>
              <w:top w:w="15" w:type="dxa"/>
              <w:left w:w="15" w:type="dxa"/>
              <w:bottom w:w="15" w:type="dxa"/>
              <w:right w:w="15" w:type="dxa"/>
            </w:tcMar>
          </w:tcPr>
          <w:p w:rsidR="0085404C" w:rsidRPr="00F32CA6" w:rsidRDefault="0085404C" w:rsidP="00F32CA6">
            <w:r w:rsidRPr="00F32CA6">
              <w:t>УДК 338.436.33</w:t>
            </w:r>
          </w:p>
        </w:tc>
        <w:tc>
          <w:tcPr>
            <w:tcW w:w="4131" w:type="dxa"/>
            <w:tcMar>
              <w:top w:w="15" w:type="dxa"/>
              <w:left w:w="15" w:type="dxa"/>
              <w:bottom w:w="15" w:type="dxa"/>
              <w:right w:w="15" w:type="dxa"/>
            </w:tcMar>
          </w:tcPr>
          <w:p w:rsidR="0085404C" w:rsidRPr="00F32CA6" w:rsidRDefault="0085404C" w:rsidP="00F32CA6">
            <w:pPr>
              <w:pStyle w:val="a5"/>
              <w:spacing w:after="0"/>
              <w:ind w:left="0" w:right="0"/>
              <w:jc w:val="left"/>
              <w:rPr>
                <w:sz w:val="20"/>
                <w:szCs w:val="20"/>
              </w:rPr>
            </w:pPr>
            <w:r w:rsidRPr="00F32CA6">
              <w:rPr>
                <w:sz w:val="20"/>
                <w:szCs w:val="20"/>
              </w:rPr>
              <w:t>UDC 338.436.33</w:t>
            </w:r>
          </w:p>
        </w:tc>
      </w:tr>
      <w:tr w:rsidR="0085404C" w:rsidRPr="00F32CA6" w:rsidTr="00F32CA6">
        <w:trPr>
          <w:tblCellSpacing w:w="15" w:type="dxa"/>
        </w:trPr>
        <w:tc>
          <w:tcPr>
            <w:tcW w:w="4710" w:type="dxa"/>
            <w:tcMar>
              <w:top w:w="15" w:type="dxa"/>
              <w:left w:w="15" w:type="dxa"/>
              <w:bottom w:w="15" w:type="dxa"/>
              <w:right w:w="15" w:type="dxa"/>
            </w:tcMar>
          </w:tcPr>
          <w:p w:rsidR="00F32CA6" w:rsidRPr="00F32CA6" w:rsidRDefault="00F32CA6" w:rsidP="00F32CA6">
            <w:pPr>
              <w:rPr>
                <w:rFonts w:eastAsia="Times New Roman"/>
              </w:rPr>
            </w:pPr>
            <w:r w:rsidRPr="00F32CA6">
              <w:fldChar w:fldCharType="begin"/>
            </w:r>
            <w:r w:rsidRPr="00F32CA6">
              <w:instrText xml:space="preserve"> LINK Excel.Sheet.8 "F:\\Алексею\\stat161.xls" "160!R13C7" \a \f 4 \h  \* MERGEFORMAT </w:instrText>
            </w:r>
            <w:r w:rsidRPr="00F32CA6">
              <w:fldChar w:fldCharType="separate"/>
            </w:r>
          </w:p>
          <w:p w:rsidR="00F32CA6" w:rsidRPr="00F32CA6" w:rsidRDefault="00F32CA6" w:rsidP="00F32CA6">
            <w:pPr>
              <w:rPr>
                <w:rFonts w:eastAsia="Times New Roman"/>
                <w:bCs/>
              </w:rPr>
            </w:pPr>
            <w:r w:rsidRPr="00F32CA6">
              <w:rPr>
                <w:rFonts w:eastAsia="Times New Roman"/>
                <w:bCs/>
              </w:rPr>
              <w:t>05.13.18 - Математическое моделирование, численные методы и комплексы программ (технические науки)</w:t>
            </w:r>
          </w:p>
          <w:p w:rsidR="00312A3A" w:rsidRPr="00F32CA6" w:rsidRDefault="00F32CA6" w:rsidP="00F32CA6">
            <w:r w:rsidRPr="00F32CA6">
              <w:fldChar w:fldCharType="end"/>
            </w:r>
          </w:p>
        </w:tc>
        <w:tc>
          <w:tcPr>
            <w:tcW w:w="4131" w:type="dxa"/>
            <w:tcMar>
              <w:top w:w="15" w:type="dxa"/>
              <w:left w:w="15" w:type="dxa"/>
              <w:bottom w:w="15" w:type="dxa"/>
              <w:right w:w="15" w:type="dxa"/>
            </w:tcMar>
          </w:tcPr>
          <w:p w:rsidR="0085404C" w:rsidRPr="00F32CA6" w:rsidRDefault="0085404C" w:rsidP="00F32CA6">
            <w:pPr>
              <w:rPr>
                <w:b/>
              </w:rPr>
            </w:pPr>
          </w:p>
          <w:p w:rsidR="00F32CA6" w:rsidRPr="00F32CA6" w:rsidRDefault="00F32CA6" w:rsidP="00F32CA6">
            <w:pPr>
              <w:rPr>
                <w:lang w:val="en-US"/>
              </w:rPr>
            </w:pPr>
            <w:r w:rsidRPr="00F32CA6">
              <w:rPr>
                <w:lang w:val="en-US"/>
              </w:rPr>
              <w:t>Mathematical modeling, numerical methods and program complexes (technical sciences)</w:t>
            </w:r>
          </w:p>
          <w:p w:rsidR="00F32CA6" w:rsidRPr="00F32CA6" w:rsidRDefault="00F32CA6" w:rsidP="00F32CA6">
            <w:pPr>
              <w:rPr>
                <w:b/>
                <w:lang w:val="en-US"/>
              </w:rPr>
            </w:pPr>
          </w:p>
        </w:tc>
      </w:tr>
      <w:tr w:rsidR="0085404C" w:rsidRPr="00F32CA6" w:rsidTr="00F32CA6">
        <w:trPr>
          <w:trHeight w:val="1032"/>
          <w:tblCellSpacing w:w="15" w:type="dxa"/>
        </w:trPr>
        <w:tc>
          <w:tcPr>
            <w:tcW w:w="4710" w:type="dxa"/>
            <w:tcMar>
              <w:top w:w="15" w:type="dxa"/>
              <w:left w:w="15" w:type="dxa"/>
              <w:bottom w:w="15" w:type="dxa"/>
              <w:right w:w="15" w:type="dxa"/>
            </w:tcMar>
          </w:tcPr>
          <w:p w:rsidR="0085404C" w:rsidRPr="00F32CA6" w:rsidRDefault="0085404C" w:rsidP="00F32CA6">
            <w:pPr>
              <w:rPr>
                <w:b/>
              </w:rPr>
            </w:pPr>
            <w:r w:rsidRPr="00F32CA6">
              <w:rPr>
                <w:b/>
              </w:rPr>
              <w:t>ПОВЫШЕНИЕ НАДЕЖНОСТИ ЭЛЕМЕНТОВ КОНСТРУКЦИЙ СОВЕРШЕНСТВОВАНИЕМ</w:t>
            </w:r>
            <w:r w:rsidRPr="00F32CA6">
              <w:rPr>
                <w:b/>
              </w:rPr>
              <w:br/>
              <w:t>АКУСТИЧЕСКИХ МЕТОДОВ ОПРЕДЕЛЕНИЯ ДЕФЕКТОВ</w:t>
            </w:r>
            <w:r w:rsidRPr="00F32CA6">
              <w:rPr>
                <w:rStyle w:val="af1"/>
                <w:b/>
              </w:rPr>
              <w:footnoteReference w:id="1"/>
            </w:r>
            <w:r w:rsidRPr="00F32CA6">
              <w:rPr>
                <w:b/>
              </w:rPr>
              <w:t xml:space="preserve"> </w:t>
            </w:r>
          </w:p>
        </w:tc>
        <w:tc>
          <w:tcPr>
            <w:tcW w:w="4131" w:type="dxa"/>
            <w:tcMar>
              <w:top w:w="15" w:type="dxa"/>
              <w:left w:w="15" w:type="dxa"/>
              <w:bottom w:w="15" w:type="dxa"/>
              <w:right w:w="15" w:type="dxa"/>
            </w:tcMar>
          </w:tcPr>
          <w:p w:rsidR="0085404C" w:rsidRPr="00F32CA6" w:rsidRDefault="0085404C" w:rsidP="00F32CA6">
            <w:pPr>
              <w:pStyle w:val="a5"/>
              <w:spacing w:after="0"/>
              <w:ind w:left="0" w:right="0"/>
              <w:jc w:val="left"/>
              <w:rPr>
                <w:b/>
                <w:sz w:val="20"/>
                <w:szCs w:val="20"/>
                <w:lang w:val="en-US"/>
              </w:rPr>
            </w:pPr>
            <w:r w:rsidRPr="00F32CA6">
              <w:rPr>
                <w:b/>
                <w:sz w:val="20"/>
                <w:szCs w:val="20"/>
                <w:lang w:val="en-US"/>
              </w:rPr>
              <w:t xml:space="preserve">IMPROVING THE RELIABILITY OF DESIGN ELEMENTS BY IMPROVING ACOUSTIC METHODS </w:t>
            </w:r>
            <w:r w:rsidR="00F31F36" w:rsidRPr="00F32CA6">
              <w:rPr>
                <w:b/>
                <w:sz w:val="20"/>
                <w:szCs w:val="20"/>
                <w:lang w:val="en-US"/>
              </w:rPr>
              <w:t xml:space="preserve">FOR DEFECTS </w:t>
            </w:r>
            <w:r w:rsidRPr="00F32CA6">
              <w:rPr>
                <w:b/>
                <w:sz w:val="20"/>
                <w:szCs w:val="20"/>
                <w:lang w:val="en-US"/>
              </w:rPr>
              <w:t>DEFINITIONS</w:t>
            </w:r>
          </w:p>
        </w:tc>
      </w:tr>
      <w:tr w:rsidR="0085404C" w:rsidRPr="00F32CA6" w:rsidTr="00F32CA6">
        <w:trPr>
          <w:tblCellSpacing w:w="15" w:type="dxa"/>
        </w:trPr>
        <w:tc>
          <w:tcPr>
            <w:tcW w:w="4710" w:type="dxa"/>
            <w:tcMar>
              <w:top w:w="15" w:type="dxa"/>
              <w:left w:w="15" w:type="dxa"/>
              <w:bottom w:w="15" w:type="dxa"/>
              <w:right w:w="15" w:type="dxa"/>
            </w:tcMar>
          </w:tcPr>
          <w:p w:rsidR="0085404C" w:rsidRPr="00F32CA6" w:rsidRDefault="0085404C" w:rsidP="00F32CA6">
            <w:pPr>
              <w:pStyle w:val="a5"/>
              <w:spacing w:after="0"/>
              <w:ind w:left="0" w:right="0"/>
              <w:jc w:val="left"/>
              <w:rPr>
                <w:sz w:val="20"/>
                <w:szCs w:val="20"/>
              </w:rPr>
            </w:pPr>
            <w:r w:rsidRPr="00F32CA6">
              <w:rPr>
                <w:sz w:val="20"/>
                <w:szCs w:val="20"/>
              </w:rPr>
              <w:t>Аршинов Георгий Александрович</w:t>
            </w:r>
          </w:p>
          <w:p w:rsidR="0085404C" w:rsidRPr="00F32CA6" w:rsidRDefault="0085404C" w:rsidP="00F32CA6">
            <w:pPr>
              <w:pStyle w:val="a5"/>
              <w:spacing w:after="0"/>
              <w:ind w:left="0" w:right="0"/>
              <w:jc w:val="left"/>
              <w:rPr>
                <w:sz w:val="20"/>
                <w:szCs w:val="20"/>
              </w:rPr>
            </w:pPr>
            <w:r w:rsidRPr="00F32CA6">
              <w:rPr>
                <w:sz w:val="20"/>
                <w:szCs w:val="20"/>
              </w:rPr>
              <w:t>д. т. н., профессор</w:t>
            </w:r>
          </w:p>
        </w:tc>
        <w:tc>
          <w:tcPr>
            <w:tcW w:w="4131" w:type="dxa"/>
            <w:tcMar>
              <w:top w:w="15" w:type="dxa"/>
              <w:left w:w="15" w:type="dxa"/>
              <w:bottom w:w="15" w:type="dxa"/>
              <w:right w:w="15" w:type="dxa"/>
            </w:tcMar>
          </w:tcPr>
          <w:p w:rsidR="0085404C" w:rsidRPr="00F32CA6" w:rsidRDefault="0085404C" w:rsidP="00F32CA6">
            <w:pPr>
              <w:pStyle w:val="a5"/>
              <w:spacing w:after="0"/>
              <w:ind w:left="0" w:right="0"/>
              <w:jc w:val="left"/>
              <w:rPr>
                <w:sz w:val="20"/>
                <w:szCs w:val="20"/>
                <w:lang w:val="en-US"/>
              </w:rPr>
            </w:pPr>
            <w:proofErr w:type="spellStart"/>
            <w:r w:rsidRPr="00F32CA6">
              <w:rPr>
                <w:sz w:val="20"/>
                <w:szCs w:val="20"/>
                <w:lang w:val="en-US"/>
              </w:rPr>
              <w:t>Arshinov</w:t>
            </w:r>
            <w:proofErr w:type="spellEnd"/>
            <w:r w:rsidRPr="00F32CA6">
              <w:rPr>
                <w:sz w:val="20"/>
                <w:szCs w:val="20"/>
                <w:lang w:val="en-US"/>
              </w:rPr>
              <w:t xml:space="preserve"> </w:t>
            </w:r>
            <w:proofErr w:type="spellStart"/>
            <w:r w:rsidRPr="00F32CA6">
              <w:rPr>
                <w:sz w:val="20"/>
                <w:szCs w:val="20"/>
                <w:lang w:val="en-US"/>
              </w:rPr>
              <w:t>Georg</w:t>
            </w:r>
            <w:r w:rsidR="00F31F36" w:rsidRPr="00F32CA6">
              <w:rPr>
                <w:sz w:val="20"/>
                <w:szCs w:val="20"/>
                <w:lang w:val="en-US"/>
              </w:rPr>
              <w:t>i</w:t>
            </w:r>
            <w:r w:rsidRPr="00F32CA6">
              <w:rPr>
                <w:sz w:val="20"/>
                <w:szCs w:val="20"/>
                <w:lang w:val="en-US"/>
              </w:rPr>
              <w:t>y</w:t>
            </w:r>
            <w:proofErr w:type="spellEnd"/>
            <w:r w:rsidRPr="00F32CA6">
              <w:rPr>
                <w:sz w:val="20"/>
                <w:szCs w:val="20"/>
                <w:lang w:val="en-US"/>
              </w:rPr>
              <w:t xml:space="preserve"> </w:t>
            </w:r>
            <w:proofErr w:type="spellStart"/>
            <w:r w:rsidRPr="00F32CA6">
              <w:rPr>
                <w:sz w:val="20"/>
                <w:szCs w:val="20"/>
                <w:lang w:val="en-US"/>
              </w:rPr>
              <w:t>Aleksandrovich</w:t>
            </w:r>
            <w:proofErr w:type="spellEnd"/>
            <w:r w:rsidRPr="00F32CA6">
              <w:rPr>
                <w:sz w:val="20"/>
                <w:szCs w:val="20"/>
                <w:lang w:val="en-US"/>
              </w:rPr>
              <w:br/>
            </w:r>
            <w:proofErr w:type="spellStart"/>
            <w:r w:rsidRPr="00F32CA6">
              <w:rPr>
                <w:sz w:val="20"/>
                <w:szCs w:val="20"/>
                <w:lang w:val="en-US"/>
              </w:rPr>
              <w:t>Dr.</w:t>
            </w:r>
            <w:r w:rsidR="00F31F36" w:rsidRPr="00F32CA6">
              <w:rPr>
                <w:sz w:val="20"/>
                <w:szCs w:val="20"/>
                <w:lang w:val="en-US"/>
              </w:rPr>
              <w:t>Sci.Tech</w:t>
            </w:r>
            <w:proofErr w:type="spellEnd"/>
            <w:r w:rsidR="00F31F36" w:rsidRPr="00F32CA6">
              <w:rPr>
                <w:sz w:val="20"/>
                <w:szCs w:val="20"/>
                <w:lang w:val="en-US"/>
              </w:rPr>
              <w:t>.</w:t>
            </w:r>
            <w:r w:rsidRPr="00F32CA6">
              <w:rPr>
                <w:sz w:val="20"/>
                <w:szCs w:val="20"/>
                <w:lang w:val="en-US"/>
              </w:rPr>
              <w:t>, Prof</w:t>
            </w:r>
            <w:r w:rsidR="00F31F36" w:rsidRPr="00F32CA6">
              <w:rPr>
                <w:sz w:val="20"/>
                <w:szCs w:val="20"/>
                <w:lang w:val="en-US"/>
              </w:rPr>
              <w:t>essor</w:t>
            </w:r>
            <w:r w:rsidRPr="00F32CA6">
              <w:rPr>
                <w:sz w:val="20"/>
                <w:szCs w:val="20"/>
                <w:lang w:val="en-US"/>
              </w:rPr>
              <w:t xml:space="preserve"> </w:t>
            </w:r>
          </w:p>
        </w:tc>
      </w:tr>
      <w:tr w:rsidR="0085404C" w:rsidRPr="00F32CA6" w:rsidTr="00F32CA6">
        <w:trPr>
          <w:tblCellSpacing w:w="15" w:type="dxa"/>
        </w:trPr>
        <w:tc>
          <w:tcPr>
            <w:tcW w:w="4710" w:type="dxa"/>
            <w:tcMar>
              <w:top w:w="15" w:type="dxa"/>
              <w:left w:w="15" w:type="dxa"/>
              <w:bottom w:w="15" w:type="dxa"/>
              <w:right w:w="15" w:type="dxa"/>
            </w:tcMar>
          </w:tcPr>
          <w:p w:rsidR="0085404C" w:rsidRPr="00F32CA6" w:rsidRDefault="0085404C" w:rsidP="00F32CA6">
            <w:pPr>
              <w:rPr>
                <w:lang w:val="en-US"/>
              </w:rPr>
            </w:pPr>
          </w:p>
        </w:tc>
        <w:tc>
          <w:tcPr>
            <w:tcW w:w="4131" w:type="dxa"/>
            <w:tcMar>
              <w:top w:w="15" w:type="dxa"/>
              <w:left w:w="15" w:type="dxa"/>
              <w:bottom w:w="15" w:type="dxa"/>
              <w:right w:w="15" w:type="dxa"/>
            </w:tcMar>
          </w:tcPr>
          <w:p w:rsidR="0085404C" w:rsidRPr="00F32CA6" w:rsidRDefault="0085404C" w:rsidP="00F32CA6">
            <w:pPr>
              <w:rPr>
                <w:lang w:val="en-US"/>
              </w:rPr>
            </w:pPr>
          </w:p>
        </w:tc>
      </w:tr>
      <w:tr w:rsidR="0085404C" w:rsidRPr="00F32CA6" w:rsidTr="00F32CA6">
        <w:trPr>
          <w:tblCellSpacing w:w="15" w:type="dxa"/>
        </w:trPr>
        <w:tc>
          <w:tcPr>
            <w:tcW w:w="4710" w:type="dxa"/>
            <w:tcMar>
              <w:top w:w="15" w:type="dxa"/>
              <w:left w:w="15" w:type="dxa"/>
              <w:bottom w:w="15" w:type="dxa"/>
              <w:right w:w="15" w:type="dxa"/>
            </w:tcMar>
          </w:tcPr>
          <w:p w:rsidR="00F31F36" w:rsidRPr="00F32CA6" w:rsidRDefault="0085404C" w:rsidP="00F32CA6">
            <w:pPr>
              <w:pStyle w:val="a5"/>
              <w:spacing w:after="0"/>
              <w:ind w:left="0" w:right="0"/>
              <w:jc w:val="left"/>
              <w:rPr>
                <w:sz w:val="20"/>
                <w:szCs w:val="20"/>
              </w:rPr>
            </w:pPr>
            <w:proofErr w:type="spellStart"/>
            <w:r w:rsidRPr="00F32CA6">
              <w:rPr>
                <w:sz w:val="20"/>
                <w:szCs w:val="20"/>
              </w:rPr>
              <w:t>Лойко</w:t>
            </w:r>
            <w:proofErr w:type="spellEnd"/>
            <w:r w:rsidRPr="00F32CA6">
              <w:rPr>
                <w:sz w:val="20"/>
                <w:szCs w:val="20"/>
              </w:rPr>
              <w:t xml:space="preserve"> Валерий Иванович</w:t>
            </w:r>
          </w:p>
          <w:p w:rsidR="00312A3A" w:rsidRPr="00F32CA6" w:rsidRDefault="0085404C" w:rsidP="00F32CA6">
            <w:pPr>
              <w:pStyle w:val="a5"/>
              <w:spacing w:after="0"/>
              <w:ind w:left="0" w:right="0"/>
              <w:jc w:val="left"/>
              <w:rPr>
                <w:sz w:val="20"/>
                <w:szCs w:val="20"/>
              </w:rPr>
            </w:pPr>
            <w:r w:rsidRPr="00F32CA6">
              <w:rPr>
                <w:sz w:val="20"/>
                <w:szCs w:val="20"/>
              </w:rPr>
              <w:t xml:space="preserve">заслуженный деятель науки РФ, </w:t>
            </w:r>
          </w:p>
          <w:p w:rsidR="0085404C" w:rsidRPr="00F32CA6" w:rsidRDefault="0085404C" w:rsidP="00F32CA6">
            <w:pPr>
              <w:pStyle w:val="a5"/>
              <w:spacing w:after="0"/>
              <w:ind w:left="0" w:right="0"/>
              <w:jc w:val="left"/>
              <w:rPr>
                <w:i/>
                <w:iCs/>
                <w:sz w:val="20"/>
                <w:szCs w:val="20"/>
              </w:rPr>
            </w:pPr>
            <w:r w:rsidRPr="00F32CA6">
              <w:rPr>
                <w:sz w:val="20"/>
                <w:szCs w:val="20"/>
              </w:rPr>
              <w:t>д. т. н., профессор</w:t>
            </w:r>
          </w:p>
        </w:tc>
        <w:tc>
          <w:tcPr>
            <w:tcW w:w="4131" w:type="dxa"/>
            <w:tcMar>
              <w:top w:w="15" w:type="dxa"/>
              <w:left w:w="15" w:type="dxa"/>
              <w:bottom w:w="15" w:type="dxa"/>
              <w:right w:w="15" w:type="dxa"/>
            </w:tcMar>
          </w:tcPr>
          <w:p w:rsidR="00F31F36" w:rsidRPr="00F32CA6" w:rsidRDefault="0085404C" w:rsidP="00F32CA6">
            <w:pPr>
              <w:pStyle w:val="a5"/>
              <w:spacing w:after="0"/>
              <w:ind w:left="0" w:right="0"/>
              <w:jc w:val="left"/>
              <w:rPr>
                <w:sz w:val="20"/>
                <w:szCs w:val="20"/>
                <w:lang w:val="en-US"/>
              </w:rPr>
            </w:pPr>
            <w:proofErr w:type="spellStart"/>
            <w:r w:rsidRPr="00F32CA6">
              <w:rPr>
                <w:sz w:val="20"/>
                <w:szCs w:val="20"/>
                <w:lang w:val="en-US"/>
              </w:rPr>
              <w:t>Loyko</w:t>
            </w:r>
            <w:proofErr w:type="spellEnd"/>
            <w:r w:rsidRPr="00F32CA6">
              <w:rPr>
                <w:sz w:val="20"/>
                <w:szCs w:val="20"/>
                <w:lang w:val="en-US"/>
              </w:rPr>
              <w:t xml:space="preserve"> Valery </w:t>
            </w:r>
            <w:proofErr w:type="spellStart"/>
            <w:r w:rsidRPr="00F32CA6">
              <w:rPr>
                <w:sz w:val="20"/>
                <w:szCs w:val="20"/>
                <w:lang w:val="en-US"/>
              </w:rPr>
              <w:t>Ivanovich</w:t>
            </w:r>
            <w:proofErr w:type="spellEnd"/>
            <w:r w:rsidRPr="00F32CA6">
              <w:rPr>
                <w:sz w:val="20"/>
                <w:szCs w:val="20"/>
                <w:lang w:val="en-US"/>
              </w:rPr>
              <w:t xml:space="preserve"> </w:t>
            </w:r>
          </w:p>
          <w:p w:rsidR="00312A3A" w:rsidRPr="00F32CA6" w:rsidRDefault="0085404C" w:rsidP="00F32CA6">
            <w:pPr>
              <w:pStyle w:val="a5"/>
              <w:spacing w:after="0"/>
              <w:ind w:left="0" w:right="0"/>
              <w:jc w:val="left"/>
              <w:rPr>
                <w:sz w:val="20"/>
                <w:szCs w:val="20"/>
                <w:lang w:val="en-US"/>
              </w:rPr>
            </w:pPr>
            <w:r w:rsidRPr="00F32CA6">
              <w:rPr>
                <w:sz w:val="20"/>
                <w:szCs w:val="20"/>
                <w:lang w:val="en-US"/>
              </w:rPr>
              <w:t xml:space="preserve">honored scientist of the Russian Federation, </w:t>
            </w:r>
          </w:p>
          <w:p w:rsidR="0085404C" w:rsidRPr="00F32CA6" w:rsidRDefault="0085404C" w:rsidP="00F32CA6">
            <w:pPr>
              <w:pStyle w:val="a5"/>
              <w:spacing w:after="0"/>
              <w:ind w:left="0" w:right="0"/>
              <w:jc w:val="left"/>
              <w:rPr>
                <w:i/>
                <w:iCs/>
                <w:sz w:val="20"/>
                <w:szCs w:val="20"/>
                <w:lang w:val="en-US"/>
              </w:rPr>
            </w:pPr>
            <w:r w:rsidRPr="00F32CA6">
              <w:rPr>
                <w:sz w:val="20"/>
                <w:szCs w:val="20"/>
                <w:lang w:val="en-US"/>
              </w:rPr>
              <w:t xml:space="preserve">Dr. </w:t>
            </w:r>
            <w:proofErr w:type="spellStart"/>
            <w:r w:rsidRPr="00F32CA6">
              <w:rPr>
                <w:sz w:val="20"/>
                <w:szCs w:val="20"/>
                <w:lang w:val="en-US"/>
              </w:rPr>
              <w:t>Sci.Tech</w:t>
            </w:r>
            <w:proofErr w:type="spellEnd"/>
            <w:r w:rsidRPr="00F32CA6">
              <w:rPr>
                <w:sz w:val="20"/>
                <w:szCs w:val="20"/>
                <w:lang w:val="en-US"/>
              </w:rPr>
              <w:t>., professor</w:t>
            </w:r>
          </w:p>
        </w:tc>
      </w:tr>
      <w:tr w:rsidR="0085404C" w:rsidRPr="00F32CA6" w:rsidTr="00F32CA6">
        <w:trPr>
          <w:tblCellSpacing w:w="15" w:type="dxa"/>
        </w:trPr>
        <w:tc>
          <w:tcPr>
            <w:tcW w:w="4710" w:type="dxa"/>
            <w:tcMar>
              <w:top w:w="15" w:type="dxa"/>
              <w:left w:w="15" w:type="dxa"/>
              <w:bottom w:w="15" w:type="dxa"/>
              <w:right w:w="15" w:type="dxa"/>
            </w:tcMar>
          </w:tcPr>
          <w:p w:rsidR="0085404C" w:rsidRPr="00F32CA6" w:rsidRDefault="0085404C" w:rsidP="00F32CA6">
            <w:pPr>
              <w:rPr>
                <w:lang w:val="en-US"/>
              </w:rPr>
            </w:pPr>
          </w:p>
        </w:tc>
        <w:tc>
          <w:tcPr>
            <w:tcW w:w="4131" w:type="dxa"/>
            <w:tcMar>
              <w:top w:w="15" w:type="dxa"/>
              <w:left w:w="15" w:type="dxa"/>
              <w:bottom w:w="15" w:type="dxa"/>
              <w:right w:w="15" w:type="dxa"/>
            </w:tcMar>
          </w:tcPr>
          <w:p w:rsidR="0085404C" w:rsidRPr="00F32CA6" w:rsidRDefault="0085404C" w:rsidP="00F32CA6">
            <w:pPr>
              <w:rPr>
                <w:lang w:val="en-US"/>
              </w:rPr>
            </w:pPr>
          </w:p>
        </w:tc>
      </w:tr>
      <w:tr w:rsidR="0085404C" w:rsidRPr="00F32CA6" w:rsidTr="00F32CA6">
        <w:trPr>
          <w:tblCellSpacing w:w="15" w:type="dxa"/>
        </w:trPr>
        <w:tc>
          <w:tcPr>
            <w:tcW w:w="4710" w:type="dxa"/>
            <w:tcMar>
              <w:top w:w="15" w:type="dxa"/>
              <w:left w:w="15" w:type="dxa"/>
              <w:bottom w:w="15" w:type="dxa"/>
              <w:right w:w="15" w:type="dxa"/>
            </w:tcMar>
          </w:tcPr>
          <w:p w:rsidR="00F31F36" w:rsidRPr="00F32CA6" w:rsidRDefault="0085404C" w:rsidP="00F32CA6">
            <w:r w:rsidRPr="00F32CA6">
              <w:t>Лаптев Владимир Николаевич</w:t>
            </w:r>
          </w:p>
          <w:p w:rsidR="0085404C" w:rsidRPr="00F32CA6" w:rsidRDefault="0085404C" w:rsidP="00F32CA6">
            <w:r w:rsidRPr="00F32CA6">
              <w:t>к. т. н., доцент</w:t>
            </w:r>
          </w:p>
        </w:tc>
        <w:tc>
          <w:tcPr>
            <w:tcW w:w="4131" w:type="dxa"/>
            <w:tcMar>
              <w:top w:w="15" w:type="dxa"/>
              <w:left w:w="15" w:type="dxa"/>
              <w:bottom w:w="15" w:type="dxa"/>
              <w:right w:w="15" w:type="dxa"/>
            </w:tcMar>
          </w:tcPr>
          <w:p w:rsidR="00F31F36" w:rsidRPr="00F32CA6" w:rsidRDefault="0085404C" w:rsidP="00F32CA6">
            <w:pPr>
              <w:rPr>
                <w:lang w:val="en-US"/>
              </w:rPr>
            </w:pPr>
            <w:r w:rsidRPr="00F32CA6">
              <w:rPr>
                <w:lang w:val="en-US"/>
              </w:rPr>
              <w:t xml:space="preserve">Laptev Vladimir </w:t>
            </w:r>
            <w:proofErr w:type="spellStart"/>
            <w:r w:rsidRPr="00F32CA6">
              <w:rPr>
                <w:lang w:val="en-US"/>
              </w:rPr>
              <w:t>Nikolaevich</w:t>
            </w:r>
            <w:proofErr w:type="spellEnd"/>
          </w:p>
          <w:p w:rsidR="0085404C" w:rsidRPr="00F32CA6" w:rsidRDefault="0085404C" w:rsidP="00F32CA6">
            <w:pPr>
              <w:rPr>
                <w:lang w:val="en-US"/>
              </w:rPr>
            </w:pPr>
            <w:proofErr w:type="spellStart"/>
            <w:r w:rsidRPr="00F32CA6">
              <w:rPr>
                <w:lang w:val="en-US"/>
              </w:rPr>
              <w:t>Dr.Sc</w:t>
            </w:r>
            <w:r w:rsidR="00F31F36" w:rsidRPr="00F32CA6">
              <w:rPr>
                <w:lang w:val="en-US"/>
              </w:rPr>
              <w:t>i</w:t>
            </w:r>
            <w:r w:rsidRPr="00F32CA6">
              <w:rPr>
                <w:lang w:val="en-US"/>
              </w:rPr>
              <w:t>.</w:t>
            </w:r>
            <w:r w:rsidR="00F31F36" w:rsidRPr="00F32CA6">
              <w:rPr>
                <w:lang w:val="en-US"/>
              </w:rPr>
              <w:t>Tech</w:t>
            </w:r>
            <w:proofErr w:type="spellEnd"/>
            <w:r w:rsidR="00F31F36" w:rsidRPr="00F32CA6">
              <w:rPr>
                <w:lang w:val="en-US"/>
              </w:rPr>
              <w:t>., associate professor</w:t>
            </w:r>
          </w:p>
        </w:tc>
      </w:tr>
      <w:tr w:rsidR="0085404C" w:rsidRPr="00F32CA6" w:rsidTr="00F32CA6">
        <w:trPr>
          <w:tblCellSpacing w:w="15" w:type="dxa"/>
        </w:trPr>
        <w:tc>
          <w:tcPr>
            <w:tcW w:w="4710" w:type="dxa"/>
            <w:tcMar>
              <w:top w:w="15" w:type="dxa"/>
              <w:left w:w="15" w:type="dxa"/>
              <w:bottom w:w="15" w:type="dxa"/>
              <w:right w:w="15" w:type="dxa"/>
            </w:tcMar>
          </w:tcPr>
          <w:p w:rsidR="0085404C" w:rsidRPr="00F32CA6" w:rsidRDefault="0085404C" w:rsidP="00F32CA6">
            <w:pPr>
              <w:pStyle w:val="a5"/>
              <w:spacing w:after="0"/>
              <w:ind w:left="0" w:right="0"/>
              <w:jc w:val="left"/>
              <w:rPr>
                <w:sz w:val="20"/>
                <w:szCs w:val="20"/>
              </w:rPr>
            </w:pPr>
            <w:r w:rsidRPr="00F32CA6">
              <w:rPr>
                <w:i/>
                <w:iCs/>
                <w:sz w:val="20"/>
                <w:szCs w:val="20"/>
              </w:rPr>
              <w:t>Кубанский</w:t>
            </w:r>
            <w:r w:rsidR="00F31F36" w:rsidRPr="00F32CA6">
              <w:rPr>
                <w:i/>
                <w:iCs/>
                <w:sz w:val="20"/>
                <w:szCs w:val="20"/>
              </w:rPr>
              <w:t xml:space="preserve"> </w:t>
            </w:r>
            <w:r w:rsidRPr="00F32CA6">
              <w:rPr>
                <w:i/>
                <w:iCs/>
                <w:sz w:val="20"/>
                <w:szCs w:val="20"/>
              </w:rPr>
              <w:t>государственный</w:t>
            </w:r>
            <w:r w:rsidR="00F31F36" w:rsidRPr="00F32CA6">
              <w:rPr>
                <w:i/>
                <w:iCs/>
                <w:sz w:val="20"/>
                <w:szCs w:val="20"/>
              </w:rPr>
              <w:t xml:space="preserve"> </w:t>
            </w:r>
            <w:r w:rsidRPr="00F32CA6">
              <w:rPr>
                <w:i/>
                <w:iCs/>
                <w:sz w:val="20"/>
                <w:szCs w:val="20"/>
              </w:rPr>
              <w:t>аграрный</w:t>
            </w:r>
            <w:r w:rsidR="00F31F36" w:rsidRPr="00F32CA6">
              <w:rPr>
                <w:i/>
                <w:iCs/>
                <w:sz w:val="20"/>
                <w:szCs w:val="20"/>
              </w:rPr>
              <w:t xml:space="preserve"> </w:t>
            </w:r>
            <w:r w:rsidRPr="00F32CA6">
              <w:rPr>
                <w:i/>
                <w:iCs/>
                <w:sz w:val="20"/>
                <w:szCs w:val="20"/>
              </w:rPr>
              <w:t>университет, Краснодар, Россия</w:t>
            </w:r>
          </w:p>
        </w:tc>
        <w:tc>
          <w:tcPr>
            <w:tcW w:w="4131" w:type="dxa"/>
            <w:tcMar>
              <w:top w:w="15" w:type="dxa"/>
              <w:left w:w="15" w:type="dxa"/>
              <w:bottom w:w="15" w:type="dxa"/>
              <w:right w:w="15" w:type="dxa"/>
            </w:tcMar>
          </w:tcPr>
          <w:p w:rsidR="0085404C" w:rsidRPr="00F32CA6" w:rsidRDefault="0085404C" w:rsidP="00F32CA6">
            <w:pPr>
              <w:pStyle w:val="a5"/>
              <w:spacing w:after="0"/>
              <w:ind w:left="0" w:right="0"/>
              <w:jc w:val="left"/>
              <w:rPr>
                <w:sz w:val="20"/>
                <w:szCs w:val="20"/>
                <w:lang w:val="en-US"/>
              </w:rPr>
            </w:pPr>
            <w:r w:rsidRPr="00F32CA6">
              <w:rPr>
                <w:i/>
                <w:iCs/>
                <w:sz w:val="20"/>
                <w:szCs w:val="20"/>
                <w:lang w:val="en-US"/>
              </w:rPr>
              <w:t>Kuban</w:t>
            </w:r>
            <w:r w:rsidR="00F31F36" w:rsidRPr="00F32CA6">
              <w:rPr>
                <w:i/>
                <w:iCs/>
                <w:sz w:val="20"/>
                <w:szCs w:val="20"/>
                <w:lang w:val="en-US"/>
              </w:rPr>
              <w:t xml:space="preserve"> </w:t>
            </w:r>
            <w:r w:rsidRPr="00F32CA6">
              <w:rPr>
                <w:i/>
                <w:iCs/>
                <w:sz w:val="20"/>
                <w:szCs w:val="20"/>
                <w:lang w:val="en-US"/>
              </w:rPr>
              <w:t>State</w:t>
            </w:r>
            <w:r w:rsidR="00F31F36" w:rsidRPr="00F32CA6">
              <w:rPr>
                <w:i/>
                <w:iCs/>
                <w:sz w:val="20"/>
                <w:szCs w:val="20"/>
                <w:lang w:val="en-US"/>
              </w:rPr>
              <w:t xml:space="preserve"> </w:t>
            </w:r>
            <w:r w:rsidRPr="00F32CA6">
              <w:rPr>
                <w:i/>
                <w:iCs/>
                <w:sz w:val="20"/>
                <w:szCs w:val="20"/>
                <w:lang w:val="en-US"/>
              </w:rPr>
              <w:t>Agrarian</w:t>
            </w:r>
            <w:r w:rsidR="00F31F36" w:rsidRPr="00F32CA6">
              <w:rPr>
                <w:i/>
                <w:iCs/>
                <w:sz w:val="20"/>
                <w:szCs w:val="20"/>
                <w:lang w:val="en-US"/>
              </w:rPr>
              <w:t xml:space="preserve"> </w:t>
            </w:r>
            <w:r w:rsidRPr="00F32CA6">
              <w:rPr>
                <w:i/>
                <w:iCs/>
                <w:sz w:val="20"/>
                <w:szCs w:val="20"/>
                <w:lang w:val="en-US"/>
              </w:rPr>
              <w:t>University, Krasnodar, Russia</w:t>
            </w:r>
          </w:p>
        </w:tc>
      </w:tr>
      <w:tr w:rsidR="0085404C" w:rsidRPr="00F32CA6" w:rsidTr="00F32CA6">
        <w:trPr>
          <w:trHeight w:val="81"/>
          <w:tblCellSpacing w:w="15" w:type="dxa"/>
        </w:trPr>
        <w:tc>
          <w:tcPr>
            <w:tcW w:w="4710" w:type="dxa"/>
            <w:tcMar>
              <w:top w:w="15" w:type="dxa"/>
              <w:left w:w="15" w:type="dxa"/>
              <w:bottom w:w="15" w:type="dxa"/>
              <w:right w:w="15" w:type="dxa"/>
            </w:tcMar>
          </w:tcPr>
          <w:p w:rsidR="0085404C" w:rsidRPr="00F32CA6" w:rsidRDefault="0085404C" w:rsidP="00F32CA6">
            <w:pPr>
              <w:pStyle w:val="a5"/>
              <w:spacing w:after="0"/>
              <w:ind w:left="0" w:right="0"/>
              <w:jc w:val="left"/>
              <w:rPr>
                <w:i/>
                <w:iCs/>
                <w:sz w:val="20"/>
                <w:szCs w:val="20"/>
                <w:lang w:val="en-US"/>
              </w:rPr>
            </w:pPr>
          </w:p>
        </w:tc>
        <w:tc>
          <w:tcPr>
            <w:tcW w:w="4131" w:type="dxa"/>
            <w:tcMar>
              <w:top w:w="15" w:type="dxa"/>
              <w:left w:w="15" w:type="dxa"/>
              <w:bottom w:w="15" w:type="dxa"/>
              <w:right w:w="15" w:type="dxa"/>
            </w:tcMar>
          </w:tcPr>
          <w:p w:rsidR="0085404C" w:rsidRPr="00F32CA6" w:rsidRDefault="0085404C" w:rsidP="00F32CA6">
            <w:pPr>
              <w:pStyle w:val="a5"/>
              <w:spacing w:after="0"/>
              <w:ind w:left="0" w:right="0" w:firstLine="709"/>
              <w:jc w:val="left"/>
              <w:rPr>
                <w:i/>
                <w:iCs/>
                <w:sz w:val="20"/>
                <w:szCs w:val="20"/>
                <w:lang w:val="en-US"/>
              </w:rPr>
            </w:pPr>
          </w:p>
        </w:tc>
      </w:tr>
      <w:tr w:rsidR="0085404C" w:rsidRPr="00F32CA6" w:rsidTr="00F32CA6">
        <w:trPr>
          <w:tblCellSpacing w:w="15" w:type="dxa"/>
        </w:trPr>
        <w:tc>
          <w:tcPr>
            <w:tcW w:w="4710" w:type="dxa"/>
            <w:tcMar>
              <w:top w:w="15" w:type="dxa"/>
              <w:left w:w="15" w:type="dxa"/>
              <w:bottom w:w="15" w:type="dxa"/>
              <w:right w:w="15" w:type="dxa"/>
            </w:tcMar>
          </w:tcPr>
          <w:p w:rsidR="0085404C" w:rsidRPr="00F32CA6" w:rsidRDefault="0085404C" w:rsidP="00F32CA6">
            <w:bookmarkStart w:id="0" w:name="_GoBack"/>
            <w:r w:rsidRPr="00F32CA6">
              <w:t xml:space="preserve">Строительные, водо-, </w:t>
            </w:r>
            <w:proofErr w:type="spellStart"/>
            <w:r w:rsidRPr="00F32CA6">
              <w:t>нефте</w:t>
            </w:r>
            <w:proofErr w:type="spellEnd"/>
            <w:r w:rsidRPr="00F32CA6">
              <w:t>-, газопроводные объекты должны обладать прочностью, обеспечивающей безаварийную работу в течение всего срока их эксплуатации, что определяет экономическую и эксплуатационную надежность сооружений.</w:t>
            </w:r>
          </w:p>
          <w:p w:rsidR="0085404C" w:rsidRPr="00F32CA6" w:rsidRDefault="0085404C" w:rsidP="00F32CA6">
            <w:r w:rsidRPr="00F32CA6">
              <w:t xml:space="preserve">Прочность может существенно снижаться, если в материале элементов конструкций будут присутствовать скрытые микродефекты. В области таких нарушений структуры может развиваться аварийное разрушение материала, приводящее к потере несущей способности элементов конструкций, сопровождающееся огромными экономическими потерями, ухудшением экологии и в худшем случае – человеческими жертвами. Поэтому необходимо совершенствовать </w:t>
            </w:r>
            <w:r w:rsidR="00F32CA6" w:rsidRPr="00F32CA6">
              <w:t>методы акустики</w:t>
            </w:r>
            <w:r w:rsidRPr="00F32CA6">
              <w:t xml:space="preserve"> для выявления микродефектов, используя более строгие математические модели нелинейных деформационных волн в элементах стержневых конструкций. При этом нужен учет реальных физико-механических параметров, приводящих к более точным характеристикам деформационных волн, необходимых для акустических методов дефектоскопии материалов</w:t>
            </w:r>
            <w:bookmarkEnd w:id="0"/>
          </w:p>
        </w:tc>
        <w:tc>
          <w:tcPr>
            <w:tcW w:w="4131" w:type="dxa"/>
            <w:tcMar>
              <w:top w:w="15" w:type="dxa"/>
              <w:left w:w="15" w:type="dxa"/>
              <w:bottom w:w="15" w:type="dxa"/>
              <w:right w:w="15" w:type="dxa"/>
            </w:tcMar>
          </w:tcPr>
          <w:p w:rsidR="0085404C" w:rsidRPr="00F32CA6" w:rsidRDefault="0085404C" w:rsidP="00F32CA6">
            <w:pPr>
              <w:rPr>
                <w:lang w:val="en-US"/>
              </w:rPr>
            </w:pPr>
            <w:r w:rsidRPr="00F32CA6">
              <w:rPr>
                <w:lang w:val="en-US"/>
              </w:rPr>
              <w:t>Construction, water, oil, and gas pipeline facilities must have strength that ensures trouble-free operation throughout their entire service life, which determines the economic and operational reliability of structures.</w:t>
            </w:r>
            <w:r w:rsidR="00F31F36" w:rsidRPr="00F32CA6">
              <w:rPr>
                <w:lang w:val="en-US"/>
              </w:rPr>
              <w:t xml:space="preserve"> </w:t>
            </w:r>
            <w:r w:rsidRPr="00F32CA6">
              <w:rPr>
                <w:lang w:val="en-US"/>
              </w:rPr>
              <w:t>Strength can be significantly reduced if hidden microdefects are present in the material of structural elements. In the area of ​​such structural disturbances, an emergency destruction of the material can develop, leading to a loss of the bearing capacity of structural elements, accompanied by huge economic losses, environmental degradation and, in the worst case, human casualties. Therefore, it is necessary to improve acoustic methods for detecting microdefects, using more rigorous mathematical models of nonlinear deformation waves in the elements of rod structures. In this case, it is necessary to take into account the real physic</w:t>
            </w:r>
            <w:r w:rsidR="00312A3A" w:rsidRPr="00F32CA6">
              <w:rPr>
                <w:lang w:val="en-US"/>
              </w:rPr>
              <w:t xml:space="preserve">al and </w:t>
            </w:r>
            <w:r w:rsidRPr="00F32CA6">
              <w:rPr>
                <w:lang w:val="en-US"/>
              </w:rPr>
              <w:t>mechanical parameters, leading to more accurate characteristics of deformation waves, which are necessary for acoustic methods of material flaw detection</w:t>
            </w:r>
          </w:p>
        </w:tc>
      </w:tr>
      <w:tr w:rsidR="0085404C" w:rsidRPr="00F32CA6" w:rsidTr="00F32CA6">
        <w:trPr>
          <w:tblCellSpacing w:w="15" w:type="dxa"/>
        </w:trPr>
        <w:tc>
          <w:tcPr>
            <w:tcW w:w="4710" w:type="dxa"/>
            <w:tcMar>
              <w:top w:w="15" w:type="dxa"/>
              <w:left w:w="15" w:type="dxa"/>
              <w:bottom w:w="15" w:type="dxa"/>
              <w:right w:w="15" w:type="dxa"/>
            </w:tcMar>
          </w:tcPr>
          <w:p w:rsidR="0085404C" w:rsidRPr="00F32CA6" w:rsidRDefault="0085404C" w:rsidP="00F32CA6">
            <w:pPr>
              <w:rPr>
                <w:lang w:val="en-US"/>
              </w:rPr>
            </w:pPr>
          </w:p>
        </w:tc>
        <w:tc>
          <w:tcPr>
            <w:tcW w:w="4131" w:type="dxa"/>
            <w:tcMar>
              <w:top w:w="15" w:type="dxa"/>
              <w:left w:w="15" w:type="dxa"/>
              <w:bottom w:w="15" w:type="dxa"/>
              <w:right w:w="15" w:type="dxa"/>
            </w:tcMar>
          </w:tcPr>
          <w:p w:rsidR="0085404C" w:rsidRPr="00F32CA6" w:rsidRDefault="0085404C" w:rsidP="00F32CA6">
            <w:pPr>
              <w:rPr>
                <w:lang w:val="en-US"/>
              </w:rPr>
            </w:pPr>
          </w:p>
        </w:tc>
      </w:tr>
      <w:tr w:rsidR="0085404C" w:rsidRPr="00F32CA6" w:rsidTr="00F32CA6">
        <w:trPr>
          <w:tblCellSpacing w:w="15" w:type="dxa"/>
        </w:trPr>
        <w:tc>
          <w:tcPr>
            <w:tcW w:w="4710" w:type="dxa"/>
            <w:tcMar>
              <w:top w:w="15" w:type="dxa"/>
              <w:left w:w="15" w:type="dxa"/>
              <w:bottom w:w="15" w:type="dxa"/>
              <w:right w:w="15" w:type="dxa"/>
            </w:tcMar>
          </w:tcPr>
          <w:p w:rsidR="0085404C" w:rsidRPr="00F32CA6" w:rsidRDefault="0085404C" w:rsidP="00F32CA6">
            <w:pPr>
              <w:pStyle w:val="a5"/>
              <w:spacing w:after="0"/>
              <w:ind w:left="0" w:right="0"/>
              <w:jc w:val="left"/>
              <w:rPr>
                <w:sz w:val="20"/>
                <w:szCs w:val="20"/>
              </w:rPr>
            </w:pPr>
            <w:r w:rsidRPr="00F32CA6">
              <w:rPr>
                <w:sz w:val="20"/>
                <w:szCs w:val="20"/>
              </w:rPr>
              <w:t xml:space="preserve">Ключевые слова: СТРОИТЕЛЬНЫЕ СООРУЖЕНИЯ, ЭКОНОМИЧЕСКАЯ И ЭКСПЛУАТАЦИОННАЯ НАДЕЖНОСТЬ, СТЕРЖЕНЬ, СКРЫТЫЕ МИКРОДЕФЕКТЫ, ПРОЧНОСТЬ, АКУСТИЧЕСКАЯ ДИАГНОСТИКА, НЕЛИНЕЙНЫЕ </w:t>
            </w:r>
            <w:r w:rsidR="00F32CA6" w:rsidRPr="00F32CA6">
              <w:rPr>
                <w:sz w:val="20"/>
                <w:szCs w:val="20"/>
              </w:rPr>
              <w:t>ВОЛНЫ, ВЯЗКОУПРУГОСТЬ</w:t>
            </w:r>
            <w:r w:rsidRPr="00F32CA6">
              <w:rPr>
                <w:sz w:val="20"/>
                <w:szCs w:val="20"/>
              </w:rPr>
              <w:t>, УРАВНЕНИЯ ДВИЖЕНИЯ, ЭВОЛЮЦИОННЫЕ УРАВНЕНИЯ</w:t>
            </w:r>
          </w:p>
          <w:p w:rsidR="0085404C" w:rsidRPr="00F32CA6" w:rsidRDefault="0085404C" w:rsidP="00F32CA6">
            <w:pPr>
              <w:pStyle w:val="a5"/>
              <w:spacing w:after="0"/>
              <w:ind w:left="0" w:right="0"/>
              <w:jc w:val="left"/>
              <w:rPr>
                <w:sz w:val="20"/>
                <w:szCs w:val="20"/>
              </w:rPr>
            </w:pPr>
          </w:p>
          <w:p w:rsidR="0085404C" w:rsidRPr="00F32CA6" w:rsidRDefault="0085404C" w:rsidP="00F32CA6">
            <w:pPr>
              <w:pStyle w:val="a5"/>
              <w:spacing w:after="0"/>
              <w:ind w:left="0" w:right="0"/>
              <w:jc w:val="left"/>
              <w:rPr>
                <w:sz w:val="20"/>
                <w:szCs w:val="20"/>
                <w:lang w:val="en-US"/>
              </w:rPr>
            </w:pPr>
            <w:r w:rsidRPr="00F32CA6">
              <w:rPr>
                <w:sz w:val="20"/>
                <w:szCs w:val="20"/>
                <w:lang w:val="en-US"/>
              </w:rPr>
              <w:lastRenderedPageBreak/>
              <w:t xml:space="preserve">DOI: </w:t>
            </w:r>
            <w:hyperlink r:id="rId8" w:history="1">
              <w:r w:rsidRPr="00F32CA6">
                <w:rPr>
                  <w:rStyle w:val="ab"/>
                  <w:sz w:val="20"/>
                  <w:szCs w:val="20"/>
                  <w:lang w:val="en-US"/>
                </w:rPr>
                <w:t>http://dx.doi.org/10.21515/1990-4665-161-003</w:t>
              </w:r>
            </w:hyperlink>
          </w:p>
        </w:tc>
        <w:tc>
          <w:tcPr>
            <w:tcW w:w="4131" w:type="dxa"/>
            <w:tcMar>
              <w:top w:w="15" w:type="dxa"/>
              <w:left w:w="15" w:type="dxa"/>
              <w:bottom w:w="15" w:type="dxa"/>
              <w:right w:w="15" w:type="dxa"/>
            </w:tcMar>
          </w:tcPr>
          <w:p w:rsidR="0085404C" w:rsidRPr="00F32CA6" w:rsidRDefault="0085404C" w:rsidP="00F32CA6">
            <w:pPr>
              <w:pStyle w:val="a5"/>
              <w:spacing w:after="0"/>
              <w:ind w:left="0" w:right="0"/>
              <w:jc w:val="left"/>
              <w:rPr>
                <w:sz w:val="20"/>
                <w:szCs w:val="20"/>
                <w:lang w:val="en-US"/>
              </w:rPr>
            </w:pPr>
            <w:r w:rsidRPr="00F32CA6">
              <w:rPr>
                <w:sz w:val="20"/>
                <w:szCs w:val="20"/>
                <w:lang w:val="en-US"/>
              </w:rPr>
              <w:lastRenderedPageBreak/>
              <w:t>Keywords: CONSTRUCTION STRUCTURES, ECONOMIC AND OPERATIONAL RELIABILITY, ROD, HIDDEN MICRODEFECTS, STRENGTH, ACOUSTIC DIAGNOSTICS, NONLINEAR WAVES, VISCOELASTIC, EQUATIONS OF MOVEMENT, EVOLUTION</w:t>
            </w:r>
          </w:p>
        </w:tc>
      </w:tr>
    </w:tbl>
    <w:p w:rsidR="00F32CA6" w:rsidRDefault="00F32CA6" w:rsidP="002D1C57">
      <w:pPr>
        <w:spacing w:line="360" w:lineRule="auto"/>
        <w:ind w:firstLine="709"/>
        <w:jc w:val="both"/>
        <w:rPr>
          <w:sz w:val="28"/>
          <w:szCs w:val="28"/>
        </w:rPr>
      </w:pPr>
    </w:p>
    <w:p w:rsidR="002D1C57" w:rsidRPr="005E56D2" w:rsidRDefault="002D1C57" w:rsidP="002D1C57">
      <w:pPr>
        <w:spacing w:line="360" w:lineRule="auto"/>
        <w:ind w:firstLine="709"/>
        <w:jc w:val="both"/>
        <w:rPr>
          <w:sz w:val="28"/>
          <w:szCs w:val="28"/>
        </w:rPr>
      </w:pPr>
      <w:r w:rsidRPr="005E56D2">
        <w:rPr>
          <w:sz w:val="28"/>
          <w:szCs w:val="28"/>
        </w:rPr>
        <w:t>Рост экономики России определяется не только созданием новых, но и стабильной</w:t>
      </w:r>
      <w:r w:rsidR="0019677B">
        <w:rPr>
          <w:sz w:val="28"/>
          <w:szCs w:val="28"/>
        </w:rPr>
        <w:t xml:space="preserve">, </w:t>
      </w:r>
      <w:r w:rsidRPr="005E56D2">
        <w:rPr>
          <w:sz w:val="28"/>
          <w:szCs w:val="28"/>
        </w:rPr>
        <w:t xml:space="preserve">безаварийной работой уже </w:t>
      </w:r>
      <w:r w:rsidR="00262161">
        <w:rPr>
          <w:sz w:val="28"/>
          <w:szCs w:val="28"/>
        </w:rPr>
        <w:t>эксплуатируемых строительных сооружений</w:t>
      </w:r>
      <w:r w:rsidRPr="005E56D2">
        <w:rPr>
          <w:sz w:val="28"/>
          <w:szCs w:val="28"/>
        </w:rPr>
        <w:t xml:space="preserve">. </w:t>
      </w:r>
      <w:r w:rsidR="00262161">
        <w:rPr>
          <w:sz w:val="28"/>
          <w:szCs w:val="28"/>
        </w:rPr>
        <w:t>Их э</w:t>
      </w:r>
      <w:r w:rsidRPr="005E56D2">
        <w:rPr>
          <w:sz w:val="28"/>
          <w:szCs w:val="28"/>
        </w:rPr>
        <w:t xml:space="preserve">кономическая и эксплуатационная надежность в значительной степени зависит от прочности </w:t>
      </w:r>
      <w:r w:rsidR="007B0998">
        <w:rPr>
          <w:sz w:val="28"/>
          <w:szCs w:val="28"/>
        </w:rPr>
        <w:t xml:space="preserve">вязкоупругих </w:t>
      </w:r>
      <w:r w:rsidRPr="005E56D2">
        <w:rPr>
          <w:sz w:val="28"/>
          <w:szCs w:val="28"/>
        </w:rPr>
        <w:t xml:space="preserve">тонкостенных элементов конструкций – стержней, опор, балок, широко применяемых при </w:t>
      </w:r>
      <w:r w:rsidR="002112B6">
        <w:rPr>
          <w:sz w:val="28"/>
          <w:szCs w:val="28"/>
        </w:rPr>
        <w:t>строительстве</w:t>
      </w:r>
      <w:r w:rsidRPr="005E56D2">
        <w:rPr>
          <w:sz w:val="28"/>
          <w:szCs w:val="28"/>
        </w:rPr>
        <w:t xml:space="preserve">. </w:t>
      </w:r>
    </w:p>
    <w:p w:rsidR="002D1C57" w:rsidRPr="005E56D2" w:rsidRDefault="00BB720E" w:rsidP="002D1C57">
      <w:pPr>
        <w:spacing w:line="360" w:lineRule="auto"/>
        <w:ind w:firstLine="709"/>
        <w:jc w:val="both"/>
        <w:rPr>
          <w:sz w:val="28"/>
          <w:szCs w:val="28"/>
        </w:rPr>
      </w:pPr>
      <w:r>
        <w:rPr>
          <w:sz w:val="28"/>
          <w:szCs w:val="28"/>
        </w:rPr>
        <w:t>П</w:t>
      </w:r>
      <w:r w:rsidR="002D1C57" w:rsidRPr="005E56D2">
        <w:rPr>
          <w:sz w:val="28"/>
          <w:szCs w:val="28"/>
        </w:rPr>
        <w:t xml:space="preserve">рочность </w:t>
      </w:r>
      <w:r w:rsidRPr="005E56D2">
        <w:rPr>
          <w:sz w:val="28"/>
          <w:szCs w:val="28"/>
        </w:rPr>
        <w:t>элемент</w:t>
      </w:r>
      <w:r>
        <w:rPr>
          <w:sz w:val="28"/>
          <w:szCs w:val="28"/>
        </w:rPr>
        <w:t>ов</w:t>
      </w:r>
      <w:r w:rsidRPr="005E56D2">
        <w:rPr>
          <w:sz w:val="28"/>
          <w:szCs w:val="28"/>
        </w:rPr>
        <w:t xml:space="preserve"> конструкций</w:t>
      </w:r>
      <w:r>
        <w:rPr>
          <w:sz w:val="28"/>
          <w:szCs w:val="28"/>
        </w:rPr>
        <w:t xml:space="preserve"> </w:t>
      </w:r>
      <w:r w:rsidR="002D1C57" w:rsidRPr="005E56D2">
        <w:rPr>
          <w:sz w:val="28"/>
          <w:szCs w:val="28"/>
        </w:rPr>
        <w:t xml:space="preserve">существенно снижается за счет присутствия </w:t>
      </w:r>
      <w:r>
        <w:rPr>
          <w:sz w:val="28"/>
          <w:szCs w:val="28"/>
        </w:rPr>
        <w:t xml:space="preserve">в материале </w:t>
      </w:r>
      <w:r w:rsidR="002D1C57" w:rsidRPr="005E56D2">
        <w:rPr>
          <w:sz w:val="28"/>
          <w:szCs w:val="28"/>
        </w:rPr>
        <w:t>скрытых микродефектов, наличие которых может приводить к потере несущей способности, вызывать разрушение сооружений, сопровождающееся экономическим ущербом, нарушени</w:t>
      </w:r>
      <w:r>
        <w:rPr>
          <w:sz w:val="28"/>
          <w:szCs w:val="28"/>
        </w:rPr>
        <w:t>ем</w:t>
      </w:r>
      <w:r w:rsidR="002D1C57" w:rsidRPr="005E56D2">
        <w:rPr>
          <w:sz w:val="28"/>
          <w:szCs w:val="28"/>
        </w:rPr>
        <w:t xml:space="preserve"> экологии. </w:t>
      </w:r>
    </w:p>
    <w:p w:rsidR="002D1C57" w:rsidRDefault="004C684B" w:rsidP="002D1C57">
      <w:pPr>
        <w:pStyle w:val="a6"/>
        <w:widowControl w:val="0"/>
        <w:spacing w:after="0" w:line="360" w:lineRule="auto"/>
        <w:ind w:firstLine="709"/>
        <w:jc w:val="both"/>
        <w:rPr>
          <w:sz w:val="28"/>
          <w:szCs w:val="28"/>
        </w:rPr>
      </w:pPr>
      <w:r>
        <w:rPr>
          <w:sz w:val="28"/>
          <w:szCs w:val="28"/>
        </w:rPr>
        <w:t>Необходимо с</w:t>
      </w:r>
      <w:r w:rsidR="002D1C57" w:rsidRPr="005E56D2">
        <w:rPr>
          <w:sz w:val="28"/>
          <w:szCs w:val="28"/>
        </w:rPr>
        <w:t xml:space="preserve">овершенствование </w:t>
      </w:r>
      <w:r w:rsidR="00A501C2" w:rsidRPr="005E56D2">
        <w:rPr>
          <w:sz w:val="28"/>
          <w:szCs w:val="28"/>
        </w:rPr>
        <w:t xml:space="preserve">методов </w:t>
      </w:r>
      <w:r w:rsidR="002D1C57" w:rsidRPr="005E56D2">
        <w:rPr>
          <w:sz w:val="28"/>
          <w:szCs w:val="28"/>
        </w:rPr>
        <w:t>акусти</w:t>
      </w:r>
      <w:r w:rsidR="00A501C2">
        <w:rPr>
          <w:sz w:val="28"/>
          <w:szCs w:val="28"/>
        </w:rPr>
        <w:t>ки</w:t>
      </w:r>
      <w:r w:rsidR="002D1C57" w:rsidRPr="005E56D2">
        <w:rPr>
          <w:sz w:val="28"/>
          <w:szCs w:val="28"/>
        </w:rPr>
        <w:t xml:space="preserve"> </w:t>
      </w:r>
      <w:r w:rsidR="00347654">
        <w:rPr>
          <w:sz w:val="28"/>
          <w:szCs w:val="28"/>
        </w:rPr>
        <w:t xml:space="preserve">для </w:t>
      </w:r>
      <w:r w:rsidR="00A501C2">
        <w:rPr>
          <w:sz w:val="28"/>
          <w:szCs w:val="28"/>
        </w:rPr>
        <w:t>выявления</w:t>
      </w:r>
      <w:r w:rsidR="002D1C57" w:rsidRPr="005E56D2">
        <w:rPr>
          <w:sz w:val="28"/>
          <w:szCs w:val="28"/>
        </w:rPr>
        <w:t xml:space="preserve"> микродефектов </w:t>
      </w:r>
      <w:r w:rsidR="00A501C2">
        <w:rPr>
          <w:sz w:val="28"/>
          <w:szCs w:val="28"/>
        </w:rPr>
        <w:t>применением</w:t>
      </w:r>
      <w:r w:rsidR="002D1C57" w:rsidRPr="005E56D2">
        <w:rPr>
          <w:sz w:val="28"/>
          <w:szCs w:val="28"/>
        </w:rPr>
        <w:t xml:space="preserve"> более </w:t>
      </w:r>
      <w:r w:rsidR="00A501C2">
        <w:rPr>
          <w:sz w:val="28"/>
          <w:szCs w:val="28"/>
        </w:rPr>
        <w:t>уточненных</w:t>
      </w:r>
      <w:r w:rsidR="002D1C57" w:rsidRPr="005E56D2">
        <w:rPr>
          <w:sz w:val="28"/>
          <w:szCs w:val="28"/>
        </w:rPr>
        <w:t xml:space="preserve"> математических моделей </w:t>
      </w:r>
      <w:r w:rsidR="00A501C2">
        <w:rPr>
          <w:sz w:val="28"/>
          <w:szCs w:val="28"/>
        </w:rPr>
        <w:t xml:space="preserve">деформационных </w:t>
      </w:r>
      <w:r w:rsidR="002D1C57" w:rsidRPr="005E56D2">
        <w:rPr>
          <w:sz w:val="28"/>
          <w:szCs w:val="28"/>
        </w:rPr>
        <w:t xml:space="preserve">нелинейных волн в </w:t>
      </w:r>
      <w:r w:rsidR="00E42D16">
        <w:rPr>
          <w:sz w:val="28"/>
          <w:szCs w:val="28"/>
        </w:rPr>
        <w:t>стержнях</w:t>
      </w:r>
      <w:r w:rsidR="002D1C57" w:rsidRPr="005E56D2">
        <w:rPr>
          <w:sz w:val="28"/>
          <w:szCs w:val="28"/>
        </w:rPr>
        <w:t xml:space="preserve"> с учетом их реальных </w:t>
      </w:r>
      <w:r w:rsidR="000923D2">
        <w:rPr>
          <w:sz w:val="28"/>
          <w:szCs w:val="28"/>
        </w:rPr>
        <w:t>вязкоупругих</w:t>
      </w:r>
      <w:r w:rsidR="002D1C57" w:rsidRPr="005E56D2">
        <w:rPr>
          <w:sz w:val="28"/>
          <w:szCs w:val="28"/>
        </w:rPr>
        <w:t xml:space="preserve"> свойств </w:t>
      </w:r>
      <w:r w:rsidR="00E42D16">
        <w:rPr>
          <w:sz w:val="28"/>
          <w:szCs w:val="28"/>
        </w:rPr>
        <w:t>для</w:t>
      </w:r>
      <w:r w:rsidR="002D1C57" w:rsidRPr="005E56D2">
        <w:rPr>
          <w:sz w:val="28"/>
          <w:szCs w:val="28"/>
        </w:rPr>
        <w:t xml:space="preserve"> нахождени</w:t>
      </w:r>
      <w:r w:rsidR="00E42D16">
        <w:rPr>
          <w:sz w:val="28"/>
          <w:szCs w:val="28"/>
        </w:rPr>
        <w:t>я</w:t>
      </w:r>
      <w:r w:rsidR="002D1C57" w:rsidRPr="005E56D2">
        <w:rPr>
          <w:sz w:val="28"/>
          <w:szCs w:val="28"/>
        </w:rPr>
        <w:t xml:space="preserve"> точных волновых характеристик, существенно используемых в неразруша</w:t>
      </w:r>
      <w:r w:rsidR="002D1C57">
        <w:rPr>
          <w:sz w:val="28"/>
          <w:szCs w:val="28"/>
        </w:rPr>
        <w:t>ющей акустической дефектоскопии</w:t>
      </w:r>
      <w:r w:rsidR="002D1C57" w:rsidRPr="005E56D2">
        <w:rPr>
          <w:sz w:val="28"/>
          <w:szCs w:val="28"/>
        </w:rPr>
        <w:t>.</w:t>
      </w:r>
    </w:p>
    <w:p w:rsidR="007008DA" w:rsidRPr="005E56D2" w:rsidRDefault="007008DA" w:rsidP="005E56D2">
      <w:pPr>
        <w:pStyle w:val="a6"/>
        <w:widowControl w:val="0"/>
        <w:spacing w:after="0" w:line="360" w:lineRule="auto"/>
        <w:ind w:firstLine="709"/>
        <w:jc w:val="both"/>
        <w:rPr>
          <w:spacing w:val="-4"/>
          <w:sz w:val="28"/>
          <w:szCs w:val="28"/>
        </w:rPr>
      </w:pPr>
      <w:r w:rsidRPr="005E56D2">
        <w:rPr>
          <w:sz w:val="28"/>
          <w:szCs w:val="28"/>
        </w:rPr>
        <w:t>Экспериментальные замеры скорости волны деформации в стержнях метод</w:t>
      </w:r>
      <w:r w:rsidR="00597A05">
        <w:rPr>
          <w:sz w:val="28"/>
          <w:szCs w:val="28"/>
        </w:rPr>
        <w:t>ами</w:t>
      </w:r>
      <w:r w:rsidRPr="005E56D2">
        <w:rPr>
          <w:sz w:val="28"/>
          <w:szCs w:val="28"/>
        </w:rPr>
        <w:t xml:space="preserve"> нелинейной акустическ</w:t>
      </w:r>
      <w:r w:rsidR="00597A05">
        <w:rPr>
          <w:sz w:val="28"/>
          <w:szCs w:val="28"/>
        </w:rPr>
        <w:t>и</w:t>
      </w:r>
      <w:r w:rsidRPr="005E56D2">
        <w:rPr>
          <w:sz w:val="28"/>
          <w:szCs w:val="28"/>
        </w:rPr>
        <w:t xml:space="preserve"> и сравнение полученных результатов с </w:t>
      </w:r>
      <w:r w:rsidR="004627BE" w:rsidRPr="005E56D2">
        <w:rPr>
          <w:sz w:val="28"/>
          <w:szCs w:val="28"/>
        </w:rPr>
        <w:t xml:space="preserve">теоретически </w:t>
      </w:r>
      <w:r w:rsidRPr="005E56D2">
        <w:rPr>
          <w:sz w:val="28"/>
          <w:szCs w:val="28"/>
        </w:rPr>
        <w:t>определенными величинами скоростей</w:t>
      </w:r>
      <w:r w:rsidRPr="005E56D2">
        <w:rPr>
          <w:spacing w:val="-4"/>
          <w:sz w:val="28"/>
          <w:szCs w:val="28"/>
        </w:rPr>
        <w:t xml:space="preserve"> позволяют точнее прогнозировать</w:t>
      </w:r>
      <w:r w:rsidR="004627BE">
        <w:rPr>
          <w:spacing w:val="-4"/>
          <w:sz w:val="28"/>
          <w:szCs w:val="28"/>
        </w:rPr>
        <w:t xml:space="preserve"> </w:t>
      </w:r>
      <w:r w:rsidR="00875E4C">
        <w:rPr>
          <w:spacing w:val="-4"/>
          <w:sz w:val="28"/>
          <w:szCs w:val="28"/>
        </w:rPr>
        <w:t>наличие</w:t>
      </w:r>
      <w:r w:rsidR="00875E4C" w:rsidRPr="005E56D2">
        <w:rPr>
          <w:spacing w:val="-4"/>
          <w:sz w:val="28"/>
          <w:szCs w:val="28"/>
        </w:rPr>
        <w:t xml:space="preserve"> </w:t>
      </w:r>
      <w:r w:rsidR="00875E4C">
        <w:rPr>
          <w:spacing w:val="-4"/>
          <w:sz w:val="28"/>
          <w:szCs w:val="28"/>
        </w:rPr>
        <w:t>микродефектов</w:t>
      </w:r>
      <w:r w:rsidRPr="005E56D2">
        <w:rPr>
          <w:spacing w:val="-4"/>
          <w:sz w:val="28"/>
          <w:szCs w:val="28"/>
        </w:rPr>
        <w:t xml:space="preserve"> материала, в области которых может развиваться прогрессирующее аварийное разрушение </w:t>
      </w:r>
      <w:r w:rsidR="00FB1EAE">
        <w:rPr>
          <w:spacing w:val="-4"/>
          <w:sz w:val="28"/>
          <w:szCs w:val="28"/>
        </w:rPr>
        <w:t>элементов конструкций</w:t>
      </w:r>
      <w:r w:rsidRPr="005E56D2">
        <w:rPr>
          <w:spacing w:val="-4"/>
          <w:sz w:val="28"/>
          <w:szCs w:val="28"/>
        </w:rPr>
        <w:t xml:space="preserve"> под действием нагруз</w:t>
      </w:r>
      <w:r w:rsidR="005A1150">
        <w:rPr>
          <w:spacing w:val="-4"/>
          <w:sz w:val="28"/>
          <w:szCs w:val="28"/>
        </w:rPr>
        <w:t>ки</w:t>
      </w:r>
      <w:r w:rsidRPr="005E56D2">
        <w:rPr>
          <w:spacing w:val="-4"/>
          <w:sz w:val="28"/>
          <w:szCs w:val="28"/>
        </w:rPr>
        <w:t xml:space="preserve">. </w:t>
      </w:r>
    </w:p>
    <w:p w:rsidR="007008DA" w:rsidRPr="005E56D2" w:rsidRDefault="007008DA" w:rsidP="005E56D2">
      <w:pPr>
        <w:pStyle w:val="a6"/>
        <w:widowControl w:val="0"/>
        <w:spacing w:after="0" w:line="360" w:lineRule="auto"/>
        <w:ind w:firstLine="709"/>
        <w:jc w:val="both"/>
        <w:rPr>
          <w:sz w:val="28"/>
          <w:szCs w:val="28"/>
        </w:rPr>
      </w:pPr>
      <w:r w:rsidRPr="005E56D2">
        <w:rPr>
          <w:sz w:val="28"/>
          <w:szCs w:val="28"/>
        </w:rPr>
        <w:t>Теоретическое обоснование вычисления уточненных величин скорости деформаци</w:t>
      </w:r>
      <w:r w:rsidR="00A501C2">
        <w:rPr>
          <w:sz w:val="28"/>
          <w:szCs w:val="28"/>
        </w:rPr>
        <w:t>онных волн</w:t>
      </w:r>
      <w:r w:rsidRPr="005E56D2">
        <w:rPr>
          <w:sz w:val="28"/>
          <w:szCs w:val="28"/>
        </w:rPr>
        <w:t xml:space="preserve"> в стержнях с</w:t>
      </w:r>
      <w:r w:rsidR="00A501C2">
        <w:rPr>
          <w:sz w:val="28"/>
          <w:szCs w:val="28"/>
        </w:rPr>
        <w:t xml:space="preserve"> учетом их</w:t>
      </w:r>
      <w:r w:rsidRPr="005E56D2">
        <w:rPr>
          <w:sz w:val="28"/>
          <w:szCs w:val="28"/>
        </w:rPr>
        <w:t xml:space="preserve"> наследственно-реологически</w:t>
      </w:r>
      <w:r w:rsidR="00A501C2">
        <w:rPr>
          <w:sz w:val="28"/>
          <w:szCs w:val="28"/>
        </w:rPr>
        <w:t>х</w:t>
      </w:r>
      <w:r w:rsidRPr="005E56D2">
        <w:rPr>
          <w:sz w:val="28"/>
          <w:szCs w:val="28"/>
        </w:rPr>
        <w:t xml:space="preserve"> свойств.</w:t>
      </w:r>
    </w:p>
    <w:p w:rsidR="007008DA" w:rsidRPr="005E56D2" w:rsidRDefault="007008DA" w:rsidP="005E56D2">
      <w:pPr>
        <w:pStyle w:val="a6"/>
        <w:widowControl w:val="0"/>
        <w:spacing w:after="0" w:line="360" w:lineRule="auto"/>
        <w:ind w:firstLine="709"/>
        <w:jc w:val="both"/>
        <w:rPr>
          <w:sz w:val="28"/>
          <w:szCs w:val="28"/>
        </w:rPr>
      </w:pPr>
      <w:r w:rsidRPr="005E56D2">
        <w:rPr>
          <w:sz w:val="28"/>
          <w:szCs w:val="28"/>
        </w:rPr>
        <w:t xml:space="preserve">Математическое моделирование выполняется с применением строгих </w:t>
      </w:r>
      <w:r w:rsidRPr="005E56D2">
        <w:rPr>
          <w:sz w:val="28"/>
          <w:szCs w:val="28"/>
        </w:rPr>
        <w:lastRenderedPageBreak/>
        <w:t>методов механики деформируемого твердого тела для задания полей перемещения точек среды, тензора</w:t>
      </w:r>
      <w:r w:rsidR="007C534B">
        <w:rPr>
          <w:sz w:val="28"/>
          <w:szCs w:val="28"/>
        </w:rPr>
        <w:t xml:space="preserve"> конечных деформаций</w:t>
      </w:r>
      <w:r w:rsidRPr="005E56D2">
        <w:rPr>
          <w:sz w:val="28"/>
          <w:szCs w:val="28"/>
        </w:rPr>
        <w:t xml:space="preserve"> Грина, вариационн</w:t>
      </w:r>
      <w:r w:rsidR="007C534B">
        <w:rPr>
          <w:sz w:val="28"/>
          <w:szCs w:val="28"/>
        </w:rPr>
        <w:t>ого</w:t>
      </w:r>
      <w:r w:rsidRPr="005E56D2">
        <w:rPr>
          <w:sz w:val="28"/>
          <w:szCs w:val="28"/>
        </w:rPr>
        <w:t xml:space="preserve"> принцип</w:t>
      </w:r>
      <w:r w:rsidR="007C534B">
        <w:rPr>
          <w:sz w:val="28"/>
          <w:szCs w:val="28"/>
        </w:rPr>
        <w:t>а</w:t>
      </w:r>
      <w:r w:rsidRPr="005E56D2">
        <w:rPr>
          <w:sz w:val="28"/>
          <w:szCs w:val="28"/>
        </w:rPr>
        <w:t xml:space="preserve">, моделей </w:t>
      </w:r>
      <w:r w:rsidR="007C534B">
        <w:rPr>
          <w:sz w:val="28"/>
          <w:szCs w:val="28"/>
        </w:rPr>
        <w:t>теории ползучести материалов</w:t>
      </w:r>
      <w:r w:rsidRPr="005E56D2">
        <w:rPr>
          <w:sz w:val="28"/>
          <w:szCs w:val="28"/>
        </w:rPr>
        <w:t xml:space="preserve">, методов возмущений </w:t>
      </w:r>
      <w:r w:rsidR="007C534B">
        <w:rPr>
          <w:sz w:val="28"/>
          <w:szCs w:val="28"/>
        </w:rPr>
        <w:t>с</w:t>
      </w:r>
      <w:r w:rsidRPr="005E56D2">
        <w:rPr>
          <w:sz w:val="28"/>
          <w:szCs w:val="28"/>
        </w:rPr>
        <w:t xml:space="preserve"> асимптотически</w:t>
      </w:r>
      <w:r w:rsidR="007C534B">
        <w:rPr>
          <w:sz w:val="28"/>
          <w:szCs w:val="28"/>
        </w:rPr>
        <w:t>ми</w:t>
      </w:r>
      <w:r w:rsidRPr="005E56D2">
        <w:rPr>
          <w:sz w:val="28"/>
          <w:szCs w:val="28"/>
        </w:rPr>
        <w:t xml:space="preserve"> </w:t>
      </w:r>
      <w:r w:rsidR="007C534B">
        <w:rPr>
          <w:sz w:val="28"/>
          <w:szCs w:val="28"/>
        </w:rPr>
        <w:t>подходами</w:t>
      </w:r>
      <w:r w:rsidRPr="005E56D2">
        <w:rPr>
          <w:sz w:val="28"/>
          <w:szCs w:val="28"/>
        </w:rPr>
        <w:t xml:space="preserve"> нелинейной динамики.</w:t>
      </w:r>
    </w:p>
    <w:p w:rsidR="007008DA" w:rsidRPr="005E56D2" w:rsidRDefault="007008DA" w:rsidP="005E56D2">
      <w:pPr>
        <w:pStyle w:val="a6"/>
        <w:widowControl w:val="0"/>
        <w:spacing w:after="0" w:line="360" w:lineRule="auto"/>
        <w:ind w:firstLine="709"/>
        <w:jc w:val="both"/>
        <w:rPr>
          <w:sz w:val="28"/>
          <w:szCs w:val="28"/>
        </w:rPr>
      </w:pPr>
      <w:r w:rsidRPr="005E56D2">
        <w:rPr>
          <w:sz w:val="28"/>
          <w:szCs w:val="28"/>
        </w:rPr>
        <w:t>Многие среды проявляют свойство линейной упругости объемного деформирования, а вязкоупругая наследственность свойственна деформациям сдвига. В целях исследования деформационных волн в тонкостенных конструкциях, изготовленных из материалов</w:t>
      </w:r>
      <w:r w:rsidR="00743DB3">
        <w:rPr>
          <w:sz w:val="28"/>
          <w:szCs w:val="28"/>
        </w:rPr>
        <w:t>, имеющи</w:t>
      </w:r>
      <w:r w:rsidR="00FD6226">
        <w:rPr>
          <w:sz w:val="28"/>
          <w:szCs w:val="28"/>
        </w:rPr>
        <w:t>х</w:t>
      </w:r>
      <w:r w:rsidR="00743DB3">
        <w:rPr>
          <w:sz w:val="28"/>
          <w:szCs w:val="28"/>
        </w:rPr>
        <w:t xml:space="preserve"> такие свойства</w:t>
      </w:r>
      <w:r w:rsidRPr="005E56D2">
        <w:rPr>
          <w:sz w:val="28"/>
          <w:szCs w:val="28"/>
        </w:rPr>
        <w:t xml:space="preserve">, </w:t>
      </w:r>
      <w:r w:rsidR="0011526B">
        <w:rPr>
          <w:sz w:val="28"/>
          <w:szCs w:val="28"/>
        </w:rPr>
        <w:t>выберем</w:t>
      </w:r>
      <w:r w:rsidRPr="005E56D2">
        <w:rPr>
          <w:sz w:val="28"/>
          <w:szCs w:val="28"/>
        </w:rPr>
        <w:t xml:space="preserve"> бесконечный стержень, </w:t>
      </w:r>
      <w:r w:rsidR="0011526B">
        <w:rPr>
          <w:sz w:val="28"/>
          <w:szCs w:val="28"/>
        </w:rPr>
        <w:t xml:space="preserve">с равными </w:t>
      </w:r>
      <w:r w:rsidRPr="005E56D2">
        <w:rPr>
          <w:sz w:val="28"/>
          <w:szCs w:val="28"/>
        </w:rPr>
        <w:t>поперечн</w:t>
      </w:r>
      <w:r w:rsidR="0011526B">
        <w:rPr>
          <w:sz w:val="28"/>
          <w:szCs w:val="28"/>
        </w:rPr>
        <w:t>ыми</w:t>
      </w:r>
      <w:r w:rsidRPr="005E56D2">
        <w:rPr>
          <w:sz w:val="28"/>
          <w:szCs w:val="28"/>
        </w:rPr>
        <w:t xml:space="preserve"> сечени</w:t>
      </w:r>
      <w:r w:rsidR="0011526B">
        <w:rPr>
          <w:sz w:val="28"/>
          <w:szCs w:val="28"/>
        </w:rPr>
        <w:t>ями</w:t>
      </w:r>
      <w:r w:rsidR="00C61075">
        <w:rPr>
          <w:sz w:val="28"/>
          <w:szCs w:val="28"/>
        </w:rPr>
        <w:t xml:space="preserve">, на который не </w:t>
      </w:r>
      <w:proofErr w:type="gramStart"/>
      <w:r w:rsidR="00C61075">
        <w:rPr>
          <w:sz w:val="28"/>
          <w:szCs w:val="28"/>
        </w:rPr>
        <w:t xml:space="preserve">действуют </w:t>
      </w:r>
      <w:r w:rsidRPr="005E56D2">
        <w:rPr>
          <w:sz w:val="28"/>
          <w:szCs w:val="28"/>
        </w:rPr>
        <w:t xml:space="preserve"> внешни</w:t>
      </w:r>
      <w:r w:rsidR="00C61075">
        <w:rPr>
          <w:sz w:val="28"/>
          <w:szCs w:val="28"/>
        </w:rPr>
        <w:t>е</w:t>
      </w:r>
      <w:proofErr w:type="gramEnd"/>
      <w:r w:rsidRPr="005E56D2">
        <w:rPr>
          <w:sz w:val="28"/>
          <w:szCs w:val="28"/>
        </w:rPr>
        <w:t xml:space="preserve"> сил</w:t>
      </w:r>
      <w:r w:rsidR="00C61075">
        <w:rPr>
          <w:sz w:val="28"/>
          <w:szCs w:val="28"/>
        </w:rPr>
        <w:t>ы</w:t>
      </w:r>
      <w:r w:rsidRPr="005E56D2">
        <w:rPr>
          <w:sz w:val="28"/>
          <w:szCs w:val="28"/>
        </w:rPr>
        <w:t xml:space="preserve">. </w:t>
      </w:r>
    </w:p>
    <w:p w:rsidR="007008DA" w:rsidRPr="005E56D2" w:rsidRDefault="0051130C" w:rsidP="005E56D2">
      <w:pPr>
        <w:pStyle w:val="a6"/>
        <w:widowControl w:val="0"/>
        <w:spacing w:after="0" w:line="360" w:lineRule="auto"/>
        <w:ind w:firstLine="709"/>
        <w:jc w:val="both"/>
        <w:rPr>
          <w:sz w:val="28"/>
          <w:szCs w:val="28"/>
        </w:rPr>
      </w:pPr>
      <w:r>
        <w:rPr>
          <w:sz w:val="28"/>
          <w:szCs w:val="28"/>
        </w:rPr>
        <w:t>Направим</w:t>
      </w:r>
      <w:r w:rsidR="007008DA" w:rsidRPr="005E56D2">
        <w:rPr>
          <w:sz w:val="28"/>
          <w:szCs w:val="28"/>
        </w:rPr>
        <w:t xml:space="preserve"> ось </w:t>
      </w:r>
      <w:r w:rsidR="007008DA" w:rsidRPr="005E56D2">
        <w:rPr>
          <w:sz w:val="28"/>
          <w:szCs w:val="28"/>
          <w:lang w:val="en-US"/>
        </w:rPr>
        <w:t>x</w:t>
      </w:r>
      <w:r>
        <w:rPr>
          <w:sz w:val="28"/>
          <w:szCs w:val="28"/>
        </w:rPr>
        <w:t xml:space="preserve"> по </w:t>
      </w:r>
      <w:r w:rsidR="007008DA" w:rsidRPr="005E56D2">
        <w:rPr>
          <w:sz w:val="28"/>
          <w:szCs w:val="28"/>
        </w:rPr>
        <w:t xml:space="preserve">линии центров тяжести сечений стержня, </w:t>
      </w:r>
      <w:r>
        <w:rPr>
          <w:sz w:val="28"/>
          <w:szCs w:val="28"/>
        </w:rPr>
        <w:t>а оси</w:t>
      </w:r>
      <w:r w:rsidR="007008DA" w:rsidRPr="005E56D2">
        <w:rPr>
          <w:sz w:val="28"/>
          <w:szCs w:val="28"/>
        </w:rPr>
        <w:t xml:space="preserve"> </w:t>
      </w:r>
      <w:r w:rsidR="007008DA" w:rsidRPr="005E56D2">
        <w:rPr>
          <w:sz w:val="28"/>
          <w:szCs w:val="28"/>
          <w:lang w:val="en-US"/>
        </w:rPr>
        <w:t>y</w:t>
      </w:r>
      <w:r w:rsidR="007008DA" w:rsidRPr="005E56D2">
        <w:rPr>
          <w:sz w:val="28"/>
          <w:szCs w:val="28"/>
        </w:rPr>
        <w:t xml:space="preserve"> и </w:t>
      </w:r>
      <w:proofErr w:type="gramStart"/>
      <w:r w:rsidR="007008DA" w:rsidRPr="005E56D2">
        <w:rPr>
          <w:sz w:val="28"/>
          <w:szCs w:val="28"/>
          <w:lang w:val="en-US"/>
        </w:rPr>
        <w:t>z</w:t>
      </w:r>
      <w:r w:rsidR="007008DA" w:rsidRPr="005E56D2">
        <w:rPr>
          <w:sz w:val="28"/>
          <w:szCs w:val="28"/>
        </w:rPr>
        <w:t xml:space="preserve"> </w:t>
      </w:r>
      <w:r>
        <w:rPr>
          <w:sz w:val="28"/>
          <w:szCs w:val="28"/>
        </w:rPr>
        <w:t xml:space="preserve"> выберем</w:t>
      </w:r>
      <w:proofErr w:type="gramEnd"/>
      <w:r>
        <w:rPr>
          <w:sz w:val="28"/>
          <w:szCs w:val="28"/>
        </w:rPr>
        <w:t xml:space="preserve"> в</w:t>
      </w:r>
      <w:r w:rsidR="007008DA" w:rsidRPr="005E56D2">
        <w:rPr>
          <w:sz w:val="28"/>
          <w:szCs w:val="28"/>
        </w:rPr>
        <w:t xml:space="preserve"> поперечн</w:t>
      </w:r>
      <w:r>
        <w:rPr>
          <w:sz w:val="28"/>
          <w:szCs w:val="28"/>
        </w:rPr>
        <w:t>ом</w:t>
      </w:r>
      <w:r w:rsidR="007008DA" w:rsidRPr="005E56D2">
        <w:rPr>
          <w:sz w:val="28"/>
          <w:szCs w:val="28"/>
        </w:rPr>
        <w:t xml:space="preserve"> сечени</w:t>
      </w:r>
      <w:r>
        <w:rPr>
          <w:sz w:val="28"/>
          <w:szCs w:val="28"/>
        </w:rPr>
        <w:t>и и опишем</w:t>
      </w:r>
      <w:r w:rsidR="007008DA" w:rsidRPr="005E56D2">
        <w:rPr>
          <w:sz w:val="28"/>
          <w:szCs w:val="28"/>
        </w:rPr>
        <w:t xml:space="preserve"> перемещения </w:t>
      </w:r>
      <w:r>
        <w:rPr>
          <w:sz w:val="28"/>
          <w:szCs w:val="28"/>
        </w:rPr>
        <w:t xml:space="preserve">его </w:t>
      </w:r>
      <w:r w:rsidR="007008DA" w:rsidRPr="005E56D2">
        <w:rPr>
          <w:sz w:val="28"/>
          <w:szCs w:val="28"/>
        </w:rPr>
        <w:t xml:space="preserve">точек </w:t>
      </w:r>
      <w:r>
        <w:rPr>
          <w:sz w:val="28"/>
          <w:szCs w:val="28"/>
        </w:rPr>
        <w:t>соотношениями</w:t>
      </w:r>
      <w:r w:rsidR="007008DA" w:rsidRPr="005E56D2">
        <w:rPr>
          <w:sz w:val="28"/>
          <w:szCs w:val="28"/>
        </w:rPr>
        <w:t xml:space="preserve"> </w:t>
      </w:r>
    </w:p>
    <w:p w:rsidR="007008DA" w:rsidRPr="005E56D2" w:rsidRDefault="00186F28" w:rsidP="00186F28">
      <w:pPr>
        <w:pStyle w:val="a6"/>
        <w:widowControl w:val="0"/>
        <w:spacing w:after="0" w:line="360" w:lineRule="auto"/>
        <w:ind w:left="2124" w:firstLine="708"/>
        <w:jc w:val="center"/>
        <w:rPr>
          <w:sz w:val="28"/>
          <w:szCs w:val="28"/>
        </w:rPr>
      </w:pPr>
      <w:r>
        <w:rPr>
          <w:sz w:val="28"/>
          <w:szCs w:val="28"/>
        </w:rPr>
        <w:t xml:space="preserve">   </w:t>
      </w:r>
      <w:r w:rsidR="004726DB" w:rsidRPr="005E56D2">
        <w:rPr>
          <w:noProof/>
          <w:position w:val="-10"/>
          <w:sz w:val="28"/>
          <w:szCs w:val="28"/>
          <w:lang w:val="en-US"/>
        </w:rPr>
        <w:object w:dxaOrig="11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5pt;height:17pt;mso-width-percent:0;mso-height-percent:0;mso-width-percent:0;mso-height-percent:0" o:ole="" fillcolor="window">
            <v:imagedata r:id="rId9" o:title=""/>
          </v:shape>
          <o:OLEObject Type="Embed" ProgID="Equation.3" ShapeID="_x0000_i1025" DrawAspect="Content" ObjectID="_1661637336" r:id="rId10"/>
        </w:object>
      </w:r>
      <w:r w:rsidR="007008DA" w:rsidRPr="005E56D2">
        <w:rPr>
          <w:sz w:val="28"/>
          <w:szCs w:val="28"/>
        </w:rPr>
        <w:t xml:space="preserve">; </w:t>
      </w:r>
      <w:r w:rsidR="004726DB" w:rsidRPr="005E56D2">
        <w:rPr>
          <w:noProof/>
          <w:position w:val="-10"/>
          <w:sz w:val="28"/>
          <w:szCs w:val="28"/>
          <w:lang w:val="en-US"/>
        </w:rPr>
        <w:object w:dxaOrig="1180" w:dyaOrig="340">
          <v:shape id="_x0000_i1026" type="#_x0000_t75" alt="" style="width:59pt;height:17pt;mso-width-percent:0;mso-height-percent:0;mso-width-percent:0;mso-height-percent:0" o:ole="" fillcolor="window">
            <v:imagedata r:id="rId11" o:title=""/>
          </v:shape>
          <o:OLEObject Type="Embed" ProgID="Equation.3" ShapeID="_x0000_i1026" DrawAspect="Content" ObjectID="_1661637337" r:id="rId12"/>
        </w:object>
      </w:r>
      <w:r w:rsidR="007008DA" w:rsidRPr="005E56D2">
        <w:rPr>
          <w:sz w:val="28"/>
          <w:szCs w:val="28"/>
        </w:rPr>
        <w:t xml:space="preserve">; </w:t>
      </w:r>
      <w:r w:rsidR="004726DB" w:rsidRPr="005E56D2">
        <w:rPr>
          <w:noProof/>
          <w:position w:val="-12"/>
          <w:sz w:val="28"/>
          <w:szCs w:val="28"/>
          <w:lang w:val="en-US"/>
        </w:rPr>
        <w:object w:dxaOrig="1160" w:dyaOrig="360">
          <v:shape id="_x0000_i1027" type="#_x0000_t75" alt="" style="width:58pt;height:18.5pt;mso-width-percent:0;mso-height-percent:0;mso-width-percent:0;mso-height-percent:0" o:ole="" fillcolor="window">
            <v:imagedata r:id="rId13" o:title=""/>
          </v:shape>
          <o:OLEObject Type="Embed" ProgID="Equation.3" ShapeID="_x0000_i1027" DrawAspect="Content" ObjectID="_1661637338" r:id="rId14"/>
        </w:object>
      </w:r>
      <w:r w:rsidR="007008DA" w:rsidRPr="005E56D2">
        <w:rPr>
          <w:sz w:val="28"/>
          <w:szCs w:val="28"/>
        </w:rPr>
        <w:t>,</w:t>
      </w:r>
      <w:r>
        <w:rPr>
          <w:sz w:val="28"/>
          <w:szCs w:val="28"/>
        </w:rPr>
        <w:t xml:space="preserve">             </w:t>
      </w:r>
      <w:r>
        <w:rPr>
          <w:sz w:val="28"/>
          <w:szCs w:val="28"/>
        </w:rPr>
        <w:tab/>
        <w:t xml:space="preserve">     </w:t>
      </w:r>
      <w:r w:rsidRPr="005E56D2">
        <w:rPr>
          <w:sz w:val="28"/>
          <w:szCs w:val="28"/>
        </w:rPr>
        <w:t xml:space="preserve">  </w:t>
      </w:r>
      <w:r>
        <w:rPr>
          <w:sz w:val="28"/>
          <w:szCs w:val="28"/>
        </w:rPr>
        <w:t xml:space="preserve"> </w:t>
      </w:r>
      <w:r w:rsidR="002A5135">
        <w:rPr>
          <w:sz w:val="28"/>
          <w:szCs w:val="28"/>
        </w:rPr>
        <w:t xml:space="preserve">   </w:t>
      </w:r>
      <w:r w:rsidRPr="005E56D2">
        <w:rPr>
          <w:sz w:val="28"/>
          <w:szCs w:val="28"/>
        </w:rPr>
        <w:t>(1)</w:t>
      </w:r>
    </w:p>
    <w:p w:rsidR="007008DA" w:rsidRPr="005E56D2" w:rsidRDefault="007008DA" w:rsidP="00881C87">
      <w:pPr>
        <w:pStyle w:val="a6"/>
        <w:widowControl w:val="0"/>
        <w:spacing w:after="0" w:line="360" w:lineRule="auto"/>
        <w:jc w:val="both"/>
        <w:rPr>
          <w:sz w:val="28"/>
          <w:szCs w:val="28"/>
        </w:rPr>
      </w:pPr>
      <w:r w:rsidRPr="005E56D2">
        <w:rPr>
          <w:sz w:val="28"/>
          <w:szCs w:val="28"/>
        </w:rPr>
        <w:t xml:space="preserve"> </w:t>
      </w:r>
      <w:r w:rsidR="0051130C">
        <w:rPr>
          <w:sz w:val="28"/>
          <w:szCs w:val="28"/>
        </w:rPr>
        <w:t xml:space="preserve">Опираясь на </w:t>
      </w:r>
      <w:r w:rsidRPr="005E56D2">
        <w:rPr>
          <w:sz w:val="28"/>
          <w:szCs w:val="28"/>
        </w:rPr>
        <w:t>тензор Грина</w:t>
      </w:r>
      <w:r w:rsidR="0051130C">
        <w:rPr>
          <w:sz w:val="28"/>
          <w:szCs w:val="28"/>
        </w:rPr>
        <w:t>, вычислим</w:t>
      </w:r>
      <w:r w:rsidRPr="005E56D2">
        <w:rPr>
          <w:sz w:val="28"/>
          <w:szCs w:val="28"/>
        </w:rPr>
        <w:t xml:space="preserve"> </w:t>
      </w:r>
      <w:r w:rsidR="0051130C" w:rsidRPr="005E56D2">
        <w:rPr>
          <w:sz w:val="28"/>
          <w:szCs w:val="28"/>
        </w:rPr>
        <w:t xml:space="preserve">деформации </w:t>
      </w:r>
      <w:r w:rsidR="0051130C">
        <w:rPr>
          <w:sz w:val="28"/>
          <w:szCs w:val="28"/>
        </w:rPr>
        <w:t xml:space="preserve">точек поперечного сечения </w:t>
      </w:r>
      <w:r w:rsidR="0051130C" w:rsidRPr="005E56D2">
        <w:rPr>
          <w:sz w:val="28"/>
          <w:szCs w:val="28"/>
        </w:rPr>
        <w:t>стержня</w:t>
      </w:r>
      <w:r w:rsidR="0051130C">
        <w:rPr>
          <w:sz w:val="28"/>
          <w:szCs w:val="28"/>
        </w:rPr>
        <w:t>:</w:t>
      </w:r>
    </w:p>
    <w:p w:rsidR="007008DA" w:rsidRPr="005E56D2" w:rsidRDefault="004726DB" w:rsidP="00FC23E9">
      <w:pPr>
        <w:pStyle w:val="a6"/>
        <w:widowControl w:val="0"/>
        <w:spacing w:after="0" w:line="360" w:lineRule="auto"/>
        <w:ind w:left="2831" w:firstLine="709"/>
        <w:jc w:val="center"/>
        <w:rPr>
          <w:sz w:val="28"/>
          <w:szCs w:val="28"/>
        </w:rPr>
      </w:pPr>
      <w:r w:rsidRPr="005E56D2">
        <w:rPr>
          <w:noProof/>
          <w:position w:val="-24"/>
          <w:sz w:val="28"/>
          <w:szCs w:val="28"/>
          <w:lang w:val="en-US"/>
        </w:rPr>
        <w:object w:dxaOrig="2640" w:dyaOrig="620">
          <v:shape id="_x0000_i1028" type="#_x0000_t75" alt="" style="width:133pt;height:32.5pt;mso-width-percent:0;mso-height-percent:0;mso-width-percent:0;mso-height-percent:0" o:ole="" fillcolor="window">
            <v:imagedata r:id="rId15" o:title=""/>
          </v:shape>
          <o:OLEObject Type="Embed" ProgID="Equation.3" ShapeID="_x0000_i1028" DrawAspect="Content" ObjectID="_1661637339" r:id="rId16"/>
        </w:object>
      </w:r>
      <w:r w:rsidR="007008DA" w:rsidRPr="005E56D2">
        <w:rPr>
          <w:sz w:val="28"/>
          <w:szCs w:val="28"/>
        </w:rPr>
        <w:t>.</w:t>
      </w:r>
      <w:r w:rsidR="007008DA" w:rsidRPr="005E56D2">
        <w:rPr>
          <w:sz w:val="28"/>
          <w:szCs w:val="28"/>
        </w:rPr>
        <w:tab/>
      </w:r>
      <w:r w:rsidR="007008DA" w:rsidRPr="005E56D2">
        <w:rPr>
          <w:sz w:val="28"/>
          <w:szCs w:val="28"/>
        </w:rPr>
        <w:tab/>
        <w:t xml:space="preserve">  </w:t>
      </w:r>
      <w:r w:rsidR="007008DA" w:rsidRPr="005E56D2">
        <w:rPr>
          <w:sz w:val="28"/>
          <w:szCs w:val="28"/>
        </w:rPr>
        <w:tab/>
        <w:t xml:space="preserve"> </w:t>
      </w:r>
      <w:r w:rsidR="007008DA" w:rsidRPr="005E56D2">
        <w:rPr>
          <w:sz w:val="28"/>
          <w:szCs w:val="28"/>
        </w:rPr>
        <w:tab/>
        <w:t xml:space="preserve">      </w:t>
      </w:r>
      <w:r w:rsidR="00FC23E9">
        <w:rPr>
          <w:sz w:val="28"/>
          <w:szCs w:val="28"/>
        </w:rPr>
        <w:t xml:space="preserve">     </w:t>
      </w:r>
      <w:r w:rsidR="007008DA" w:rsidRPr="005E56D2">
        <w:rPr>
          <w:sz w:val="28"/>
          <w:szCs w:val="28"/>
        </w:rPr>
        <w:t>(2)</w:t>
      </w:r>
    </w:p>
    <w:p w:rsidR="007008DA" w:rsidRPr="005E56D2" w:rsidRDefault="007008DA" w:rsidP="005E56D2">
      <w:pPr>
        <w:pStyle w:val="a6"/>
        <w:widowControl w:val="0"/>
        <w:spacing w:after="0" w:line="360" w:lineRule="auto"/>
        <w:ind w:firstLine="709"/>
        <w:jc w:val="both"/>
        <w:rPr>
          <w:sz w:val="28"/>
          <w:szCs w:val="28"/>
        </w:rPr>
      </w:pPr>
      <w:r w:rsidRPr="005E56D2">
        <w:rPr>
          <w:sz w:val="28"/>
          <w:szCs w:val="28"/>
        </w:rPr>
        <w:t xml:space="preserve">С учетом линейной упругости объемных деформаций наследственные вязкоупругие свойства материала стержня опишем с помощью соотношений линейной теории </w:t>
      </w:r>
      <w:proofErr w:type="spellStart"/>
      <w:r w:rsidRPr="005E56D2">
        <w:rPr>
          <w:sz w:val="28"/>
          <w:szCs w:val="28"/>
        </w:rPr>
        <w:t>вязкоупругости</w:t>
      </w:r>
      <w:proofErr w:type="spellEnd"/>
      <w:r w:rsidRPr="005E56D2">
        <w:rPr>
          <w:sz w:val="28"/>
          <w:szCs w:val="28"/>
        </w:rPr>
        <w:t xml:space="preserve"> вида:</w:t>
      </w:r>
    </w:p>
    <w:p w:rsidR="007008DA" w:rsidRPr="005E56D2" w:rsidRDefault="004726DB" w:rsidP="00FC23E9">
      <w:pPr>
        <w:widowControl w:val="0"/>
        <w:spacing w:line="360" w:lineRule="auto"/>
        <w:ind w:left="707" w:firstLine="709"/>
        <w:jc w:val="center"/>
        <w:rPr>
          <w:sz w:val="28"/>
          <w:szCs w:val="28"/>
        </w:rPr>
      </w:pPr>
      <w:r w:rsidRPr="005E56D2">
        <w:rPr>
          <w:noProof/>
          <w:position w:val="-52"/>
          <w:sz w:val="28"/>
          <w:szCs w:val="28"/>
        </w:rPr>
        <w:object w:dxaOrig="5080" w:dyaOrig="1160">
          <v:shape id="_x0000_i1029" type="#_x0000_t75" alt="" style="width:255pt;height:58pt;mso-width-percent:0;mso-height-percent:0;mso-width-percent:0;mso-height-percent:0" o:ole="" fillcolor="window">
            <v:imagedata r:id="rId17" o:title=""/>
          </v:shape>
          <o:OLEObject Type="Embed" ProgID="Equation.3" ShapeID="_x0000_i1029" DrawAspect="Content" ObjectID="_1661637340" r:id="rId18"/>
        </w:object>
      </w:r>
      <w:r w:rsidR="007008DA" w:rsidRPr="005E56D2">
        <w:rPr>
          <w:sz w:val="28"/>
          <w:szCs w:val="28"/>
        </w:rPr>
        <w:t>.</w:t>
      </w:r>
      <w:r w:rsidR="007008DA" w:rsidRPr="005E56D2">
        <w:rPr>
          <w:sz w:val="28"/>
          <w:szCs w:val="28"/>
        </w:rPr>
        <w:tab/>
        <w:t xml:space="preserve"> </w:t>
      </w:r>
      <w:r w:rsidR="007008DA" w:rsidRPr="005E56D2">
        <w:rPr>
          <w:sz w:val="28"/>
          <w:szCs w:val="28"/>
        </w:rPr>
        <w:tab/>
        <w:t xml:space="preserve">                    (3)</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Разлагаем </w:t>
      </w:r>
      <w:r w:rsidR="006F3C7C" w:rsidRPr="005E56D2">
        <w:rPr>
          <w:sz w:val="28"/>
          <w:szCs w:val="28"/>
        </w:rPr>
        <w:t>по степеням (</w:t>
      </w:r>
      <w:r w:rsidR="004726DB" w:rsidRPr="005E56D2">
        <w:rPr>
          <w:noProof/>
          <w:position w:val="-6"/>
          <w:sz w:val="28"/>
          <w:szCs w:val="28"/>
        </w:rPr>
        <w:object w:dxaOrig="480" w:dyaOrig="260">
          <v:shape id="_x0000_i1030" type="#_x0000_t75" alt="" style="width:24pt;height:13pt;mso-width-percent:0;mso-height-percent:0;mso-width-percent:0;mso-height-percent:0" o:ole="" fillcolor="window">
            <v:imagedata r:id="rId19" o:title=""/>
          </v:shape>
          <o:OLEObject Type="Embed" ProgID="Equation.3" ShapeID="_x0000_i1030" DrawAspect="Content" ObjectID="_1661637341" r:id="rId20"/>
        </w:object>
      </w:r>
      <w:r w:rsidR="006F3C7C" w:rsidRPr="005E56D2">
        <w:rPr>
          <w:sz w:val="28"/>
          <w:szCs w:val="28"/>
        </w:rPr>
        <w:t>)</w:t>
      </w:r>
      <w:r w:rsidR="006F3C7C">
        <w:rPr>
          <w:sz w:val="28"/>
          <w:szCs w:val="28"/>
        </w:rPr>
        <w:t xml:space="preserve"> </w:t>
      </w:r>
      <w:r w:rsidRPr="005E56D2">
        <w:rPr>
          <w:sz w:val="28"/>
          <w:szCs w:val="28"/>
        </w:rPr>
        <w:t>функцию</w:t>
      </w:r>
      <w:r w:rsidR="006F3C7C">
        <w:rPr>
          <w:sz w:val="28"/>
          <w:szCs w:val="28"/>
        </w:rPr>
        <w:t xml:space="preserve"> </w:t>
      </w:r>
      <w:r w:rsidRPr="005E56D2">
        <w:rPr>
          <w:sz w:val="28"/>
          <w:szCs w:val="28"/>
        </w:rPr>
        <w:tab/>
      </w:r>
      <w:r w:rsidR="004726DB" w:rsidRPr="005E56D2">
        <w:rPr>
          <w:noProof/>
          <w:position w:val="-14"/>
          <w:sz w:val="28"/>
          <w:szCs w:val="28"/>
          <w:lang w:val="en-US"/>
        </w:rPr>
        <w:object w:dxaOrig="1200" w:dyaOrig="380">
          <v:shape id="_x0000_i1031" type="#_x0000_t75" alt="" style="width:59pt;height:19pt;mso-width-percent:0;mso-height-percent:0;mso-width-percent:0;mso-height-percent:0" o:ole="" fillcolor="window">
            <v:imagedata r:id="rId21" o:title=""/>
          </v:shape>
          <o:OLEObject Type="Embed" ProgID="Equation.3" ShapeID="_x0000_i1031" DrawAspect="Content" ObjectID="_1661637342" r:id="rId22"/>
        </w:object>
      </w:r>
      <w:r w:rsidR="006F3C7C">
        <w:rPr>
          <w:sz w:val="28"/>
          <w:szCs w:val="28"/>
        </w:rPr>
        <w:t xml:space="preserve">, для этого воспользуемся рядом </w:t>
      </w:r>
      <w:r w:rsidRPr="005E56D2">
        <w:rPr>
          <w:sz w:val="28"/>
          <w:szCs w:val="28"/>
        </w:rPr>
        <w:t xml:space="preserve">Тейлора, перейдем от интегрального оператора в (3) к </w:t>
      </w:r>
      <w:r w:rsidRPr="005E56D2">
        <w:rPr>
          <w:sz w:val="28"/>
          <w:szCs w:val="28"/>
        </w:rPr>
        <w:lastRenderedPageBreak/>
        <w:t>дифференциальному</w:t>
      </w:r>
    </w:p>
    <w:p w:rsidR="007008DA" w:rsidRPr="005E56D2" w:rsidRDefault="004726DB" w:rsidP="00FC23E9">
      <w:pPr>
        <w:widowControl w:val="0"/>
        <w:spacing w:line="360" w:lineRule="auto"/>
        <w:ind w:left="2831" w:firstLine="709"/>
        <w:jc w:val="center"/>
        <w:rPr>
          <w:sz w:val="28"/>
          <w:szCs w:val="28"/>
        </w:rPr>
      </w:pPr>
      <w:r w:rsidRPr="005E56D2">
        <w:rPr>
          <w:noProof/>
          <w:position w:val="-14"/>
          <w:sz w:val="28"/>
          <w:szCs w:val="28"/>
          <w:lang w:val="en-US"/>
        </w:rPr>
        <w:object w:dxaOrig="1820" w:dyaOrig="420">
          <v:shape id="_x0000_i1032" type="#_x0000_t75" alt="" style="width:91pt;height:21.5pt;mso-width-percent:0;mso-height-percent:0;mso-width-percent:0;mso-height-percent:0" o:ole="" fillcolor="window">
            <v:imagedata r:id="rId23" o:title=""/>
          </v:shape>
          <o:OLEObject Type="Embed" ProgID="Equation.3" ShapeID="_x0000_i1032" DrawAspect="Content" ObjectID="_1661637343" r:id="rId24"/>
        </w:object>
      </w:r>
      <w:r w:rsidR="007008DA" w:rsidRPr="005E56D2">
        <w:rPr>
          <w:sz w:val="28"/>
          <w:szCs w:val="28"/>
        </w:rPr>
        <w:tab/>
      </w:r>
      <w:r w:rsidR="007008DA" w:rsidRPr="005E56D2">
        <w:rPr>
          <w:sz w:val="28"/>
          <w:szCs w:val="28"/>
        </w:rPr>
        <w:tab/>
      </w:r>
      <w:r w:rsidR="007008DA" w:rsidRPr="005E56D2">
        <w:rPr>
          <w:sz w:val="28"/>
          <w:szCs w:val="28"/>
        </w:rPr>
        <w:tab/>
      </w:r>
      <w:r w:rsidR="007008DA" w:rsidRPr="005E56D2">
        <w:rPr>
          <w:sz w:val="28"/>
          <w:szCs w:val="28"/>
        </w:rPr>
        <w:tab/>
      </w:r>
      <w:r w:rsidR="007008DA" w:rsidRPr="005E56D2">
        <w:rPr>
          <w:sz w:val="28"/>
          <w:szCs w:val="28"/>
        </w:rPr>
        <w:tab/>
        <w:t xml:space="preserve">      </w:t>
      </w:r>
      <w:r w:rsidR="00FC23E9">
        <w:rPr>
          <w:sz w:val="28"/>
          <w:szCs w:val="28"/>
        </w:rPr>
        <w:t xml:space="preserve">    </w:t>
      </w:r>
      <w:r w:rsidR="007008DA" w:rsidRPr="005E56D2">
        <w:rPr>
          <w:sz w:val="28"/>
          <w:szCs w:val="28"/>
        </w:rPr>
        <w:t>(4)</w:t>
      </w:r>
    </w:p>
    <w:p w:rsidR="007008DA" w:rsidRPr="005E56D2" w:rsidRDefault="007008DA" w:rsidP="00881C87">
      <w:pPr>
        <w:widowControl w:val="0"/>
        <w:spacing w:line="360" w:lineRule="auto"/>
        <w:jc w:val="both"/>
        <w:rPr>
          <w:sz w:val="28"/>
          <w:szCs w:val="28"/>
        </w:rPr>
      </w:pPr>
      <w:r w:rsidRPr="005E56D2">
        <w:rPr>
          <w:sz w:val="28"/>
          <w:szCs w:val="28"/>
        </w:rPr>
        <w:t xml:space="preserve">где введены обозначения       </w:t>
      </w:r>
      <w:r w:rsidR="004726DB" w:rsidRPr="005E56D2">
        <w:rPr>
          <w:noProof/>
          <w:position w:val="-24"/>
          <w:sz w:val="28"/>
          <w:szCs w:val="28"/>
        </w:rPr>
        <w:object w:dxaOrig="1180" w:dyaOrig="620">
          <v:shape id="_x0000_i1033" type="#_x0000_t75" alt="" style="width:59pt;height:32.5pt;mso-width-percent:0;mso-height-percent:0;mso-width-percent:0;mso-height-percent:0" o:ole="" fillcolor="window">
            <v:imagedata r:id="rId25" o:title=""/>
          </v:shape>
          <o:OLEObject Type="Embed" ProgID="Equation.3" ShapeID="_x0000_i1033" DrawAspect="Content" ObjectID="_1661637344" r:id="rId26"/>
        </w:object>
      </w:r>
      <w:r w:rsidRPr="005E56D2">
        <w:rPr>
          <w:sz w:val="28"/>
          <w:szCs w:val="28"/>
        </w:rPr>
        <w:t xml:space="preserve"> </w:t>
      </w:r>
      <w:r w:rsidRPr="005E56D2">
        <w:rPr>
          <w:sz w:val="28"/>
          <w:szCs w:val="28"/>
        </w:rPr>
        <w:tab/>
        <w:t xml:space="preserve">    </w:t>
      </w:r>
      <w:r w:rsidR="004726DB" w:rsidRPr="005E56D2">
        <w:rPr>
          <w:noProof/>
          <w:position w:val="-10"/>
          <w:sz w:val="28"/>
          <w:szCs w:val="28"/>
        </w:rPr>
        <w:object w:dxaOrig="1480" w:dyaOrig="320">
          <v:shape id="_x0000_i1034" type="#_x0000_t75" alt="" style="width:75pt;height:16pt;mso-width-percent:0;mso-height-percent:0;mso-width-percent:0;mso-height-percent:0" o:ole="" fillcolor="window">
            <v:imagedata r:id="rId27" o:title=""/>
          </v:shape>
          <o:OLEObject Type="Embed" ProgID="Equation.3" ShapeID="_x0000_i1034" DrawAspect="Content" ObjectID="_1661637345" r:id="rId28"/>
        </w:object>
      </w:r>
      <w:r w:rsidRPr="005E56D2">
        <w:rPr>
          <w:sz w:val="28"/>
          <w:szCs w:val="28"/>
        </w:rPr>
        <w:t xml:space="preserve">. </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Применяя оператор </w:t>
      </w:r>
      <w:r w:rsidR="004726DB" w:rsidRPr="005E56D2">
        <w:rPr>
          <w:noProof/>
          <w:position w:val="-30"/>
          <w:sz w:val="28"/>
          <w:szCs w:val="28"/>
        </w:rPr>
        <w:object w:dxaOrig="1380" w:dyaOrig="680">
          <v:shape id="_x0000_i1035" type="#_x0000_t75" alt="" style="width:69pt;height:34pt;mso-width-percent:0;mso-height-percent:0;mso-width-percent:0;mso-height-percent:0" o:ole="" fillcolor="window">
            <v:imagedata r:id="rId29" o:title=""/>
          </v:shape>
          <o:OLEObject Type="Embed" ProgID="Equation.3" ShapeID="_x0000_i1035" DrawAspect="Content" ObjectID="_1661637346" r:id="rId30"/>
        </w:object>
      </w:r>
      <w:r w:rsidR="00881C87">
        <w:rPr>
          <w:sz w:val="28"/>
          <w:szCs w:val="28"/>
        </w:rPr>
        <w:t xml:space="preserve">  </w:t>
      </w:r>
      <w:r w:rsidRPr="005E56D2">
        <w:rPr>
          <w:sz w:val="28"/>
          <w:szCs w:val="28"/>
        </w:rPr>
        <w:t xml:space="preserve">к функции </w:t>
      </w:r>
      <w:r w:rsidRPr="005E56D2">
        <w:rPr>
          <w:sz w:val="28"/>
          <w:szCs w:val="28"/>
          <w:lang w:val="en-US"/>
        </w:rPr>
        <w:t>f</w:t>
      </w:r>
      <w:r w:rsidRPr="005E56D2">
        <w:rPr>
          <w:sz w:val="28"/>
          <w:szCs w:val="28"/>
        </w:rPr>
        <w:t>(</w:t>
      </w:r>
      <w:r w:rsidRPr="005E56D2">
        <w:rPr>
          <w:sz w:val="28"/>
          <w:szCs w:val="28"/>
          <w:lang w:val="en-US"/>
        </w:rPr>
        <w:t>t</w:t>
      </w:r>
      <w:r w:rsidRPr="005E56D2">
        <w:rPr>
          <w:sz w:val="28"/>
          <w:szCs w:val="28"/>
        </w:rPr>
        <w:t xml:space="preserve">),  получаем </w:t>
      </w:r>
      <w:r w:rsidR="004726DB" w:rsidRPr="005E56D2">
        <w:rPr>
          <w:noProof/>
          <w:position w:val="-30"/>
          <w:sz w:val="28"/>
          <w:szCs w:val="28"/>
          <w:lang w:val="en-US"/>
        </w:rPr>
        <w:object w:dxaOrig="1579" w:dyaOrig="680">
          <v:shape id="_x0000_i1036" type="#_x0000_t75" alt="" style="width:79.5pt;height:34pt;mso-width-percent:0;mso-height-percent:0;mso-width-percent:0;mso-height-percent:0" o:ole="" fillcolor="window">
            <v:imagedata r:id="rId31" o:title=""/>
          </v:shape>
          <o:OLEObject Type="Embed" ProgID="Equation.3" ShapeID="_x0000_i1036" DrawAspect="Content" ObjectID="_1661637347" r:id="rId32"/>
        </w:object>
      </w:r>
      <w:r w:rsidRPr="005E56D2">
        <w:rPr>
          <w:sz w:val="28"/>
          <w:szCs w:val="28"/>
        </w:rPr>
        <w:t>.</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Компоненты </w:t>
      </w:r>
      <w:proofErr w:type="spellStart"/>
      <w:r w:rsidRPr="005E56D2">
        <w:rPr>
          <w:sz w:val="28"/>
          <w:szCs w:val="28"/>
        </w:rPr>
        <w:t>девиатора</w:t>
      </w:r>
      <w:proofErr w:type="spellEnd"/>
      <w:r w:rsidRPr="005E56D2">
        <w:rPr>
          <w:sz w:val="28"/>
          <w:szCs w:val="28"/>
        </w:rPr>
        <w:t xml:space="preserve"> деформаций задаются уравнениями</w:t>
      </w:r>
    </w:p>
    <w:p w:rsidR="007008DA" w:rsidRPr="005E56D2" w:rsidRDefault="004726DB" w:rsidP="00DA510F">
      <w:pPr>
        <w:widowControl w:val="0"/>
        <w:spacing w:line="360" w:lineRule="auto"/>
        <w:ind w:left="2124" w:firstLine="708"/>
        <w:jc w:val="both"/>
        <w:rPr>
          <w:sz w:val="28"/>
          <w:szCs w:val="28"/>
        </w:rPr>
      </w:pPr>
      <w:r w:rsidRPr="005E56D2">
        <w:rPr>
          <w:noProof/>
          <w:position w:val="-24"/>
          <w:sz w:val="28"/>
          <w:szCs w:val="28"/>
          <w:lang w:val="en-US"/>
        </w:rPr>
        <w:object w:dxaOrig="4060" w:dyaOrig="680">
          <v:shape id="_x0000_i1037" type="#_x0000_t75" alt="" style="width:203pt;height:34pt;mso-width-percent:0;mso-height-percent:0;mso-width-percent:0;mso-height-percent:0" o:ole="" fillcolor="window">
            <v:imagedata r:id="rId33" o:title=""/>
          </v:shape>
          <o:OLEObject Type="Embed" ProgID="Equation.3" ShapeID="_x0000_i1037" DrawAspect="Content" ObjectID="_1661637348" r:id="rId34"/>
        </w:object>
      </w:r>
      <w:r w:rsidR="007008DA" w:rsidRPr="005E56D2">
        <w:rPr>
          <w:sz w:val="28"/>
          <w:szCs w:val="28"/>
        </w:rPr>
        <w:t>;</w:t>
      </w:r>
    </w:p>
    <w:p w:rsidR="007008DA" w:rsidRPr="005E56D2" w:rsidRDefault="004726DB" w:rsidP="00DA510F">
      <w:pPr>
        <w:widowControl w:val="0"/>
        <w:spacing w:line="360" w:lineRule="auto"/>
        <w:ind w:left="2124" w:firstLine="708"/>
        <w:jc w:val="both"/>
        <w:rPr>
          <w:sz w:val="28"/>
          <w:szCs w:val="28"/>
        </w:rPr>
      </w:pPr>
      <w:r w:rsidRPr="005E56D2">
        <w:rPr>
          <w:noProof/>
          <w:position w:val="-24"/>
          <w:sz w:val="28"/>
          <w:szCs w:val="28"/>
          <w:lang w:val="en-US"/>
        </w:rPr>
        <w:object w:dxaOrig="4239" w:dyaOrig="680">
          <v:shape id="_x0000_i1038" type="#_x0000_t75" alt="" style="width:211.5pt;height:34pt;mso-width-percent:0;mso-height-percent:0;mso-width-percent:0;mso-height-percent:0" o:ole="" fillcolor="window">
            <v:imagedata r:id="rId35" o:title=""/>
          </v:shape>
          <o:OLEObject Type="Embed" ProgID="Equation.3" ShapeID="_x0000_i1038" DrawAspect="Content" ObjectID="_1661637349" r:id="rId36"/>
        </w:object>
      </w:r>
      <w:r w:rsidR="007008DA" w:rsidRPr="005E56D2">
        <w:rPr>
          <w:sz w:val="28"/>
          <w:szCs w:val="28"/>
        </w:rPr>
        <w:t>;</w:t>
      </w:r>
      <w:r w:rsidR="007008DA" w:rsidRPr="005E56D2">
        <w:rPr>
          <w:sz w:val="28"/>
          <w:szCs w:val="28"/>
        </w:rPr>
        <w:tab/>
        <w:t xml:space="preserve"> </w:t>
      </w:r>
      <w:r w:rsidR="007008DA" w:rsidRPr="005E56D2">
        <w:rPr>
          <w:sz w:val="28"/>
          <w:szCs w:val="28"/>
        </w:rPr>
        <w:tab/>
        <w:t xml:space="preserve"> </w:t>
      </w:r>
      <w:r w:rsidR="007008DA" w:rsidRPr="005E56D2">
        <w:rPr>
          <w:sz w:val="28"/>
          <w:szCs w:val="28"/>
        </w:rPr>
        <w:tab/>
        <w:t xml:space="preserve"> (5)</w:t>
      </w:r>
    </w:p>
    <w:p w:rsidR="007008DA" w:rsidRPr="005E56D2" w:rsidRDefault="004726DB" w:rsidP="00127B90">
      <w:pPr>
        <w:widowControl w:val="0"/>
        <w:spacing w:line="360" w:lineRule="auto"/>
        <w:ind w:left="2124" w:firstLine="708"/>
        <w:jc w:val="both"/>
        <w:rPr>
          <w:sz w:val="28"/>
          <w:szCs w:val="28"/>
        </w:rPr>
      </w:pPr>
      <w:r w:rsidRPr="005E56D2">
        <w:rPr>
          <w:noProof/>
          <w:position w:val="-24"/>
          <w:sz w:val="28"/>
          <w:szCs w:val="28"/>
          <w:lang w:val="en-US"/>
        </w:rPr>
        <w:object w:dxaOrig="2659" w:dyaOrig="680">
          <v:shape id="_x0000_i1039" type="#_x0000_t75" alt="" style="width:133pt;height:34pt;mso-width-percent:0;mso-height-percent:0;mso-width-percent:0;mso-height-percent:0" o:ole="" fillcolor="window">
            <v:imagedata r:id="rId37" o:title=""/>
          </v:shape>
          <o:OLEObject Type="Embed" ProgID="Equation.3" ShapeID="_x0000_i1039" DrawAspect="Content" ObjectID="_1661637350" r:id="rId38"/>
        </w:object>
      </w:r>
      <w:r w:rsidR="007008DA" w:rsidRPr="005E56D2">
        <w:rPr>
          <w:sz w:val="28"/>
          <w:szCs w:val="28"/>
        </w:rPr>
        <w:t xml:space="preserve">, </w:t>
      </w:r>
      <w:r w:rsidRPr="005E56D2">
        <w:rPr>
          <w:noProof/>
          <w:position w:val="-24"/>
          <w:sz w:val="28"/>
          <w:szCs w:val="28"/>
          <w:lang w:val="en-US"/>
        </w:rPr>
        <w:object w:dxaOrig="2640" w:dyaOrig="680">
          <v:shape id="_x0000_i1040" type="#_x0000_t75" alt="" style="width:132.5pt;height:34pt;mso-width-percent:0;mso-height-percent:0;mso-width-percent:0;mso-height-percent:0" o:ole="" fillcolor="window">
            <v:imagedata r:id="rId39" o:title=""/>
          </v:shape>
          <o:OLEObject Type="Embed" ProgID="Equation.3" ShapeID="_x0000_i1040" DrawAspect="Content" ObjectID="_1661637351" r:id="rId40"/>
        </w:object>
      </w:r>
      <w:r w:rsidR="007008DA" w:rsidRPr="005E56D2">
        <w:rPr>
          <w:sz w:val="28"/>
          <w:szCs w:val="28"/>
        </w:rPr>
        <w:t>.</w:t>
      </w:r>
    </w:p>
    <w:p w:rsidR="007008DA" w:rsidRPr="005E56D2" w:rsidRDefault="007008DA" w:rsidP="00E01A2C">
      <w:pPr>
        <w:widowControl w:val="0"/>
        <w:spacing w:line="360" w:lineRule="auto"/>
        <w:jc w:val="both"/>
        <w:rPr>
          <w:sz w:val="28"/>
          <w:szCs w:val="28"/>
        </w:rPr>
      </w:pPr>
      <w:r w:rsidRPr="005E56D2">
        <w:rPr>
          <w:sz w:val="28"/>
          <w:szCs w:val="28"/>
        </w:rPr>
        <w:t xml:space="preserve">где  </w:t>
      </w:r>
      <w:r w:rsidR="004726DB" w:rsidRPr="005E56D2">
        <w:rPr>
          <w:noProof/>
          <w:position w:val="-10"/>
          <w:sz w:val="28"/>
          <w:szCs w:val="28"/>
        </w:rPr>
        <w:object w:dxaOrig="1200" w:dyaOrig="400">
          <v:shape id="_x0000_i1041" type="#_x0000_t75" alt="" style="width:59pt;height:20pt;mso-width-percent:0;mso-height-percent:0;mso-width-percent:0;mso-height-percent:0" o:ole="" fillcolor="window">
            <v:imagedata r:id="rId41" o:title=""/>
          </v:shape>
          <o:OLEObject Type="Embed" ProgID="Equation.3" ShapeID="_x0000_i1041" DrawAspect="Content" ObjectID="_1661637352" r:id="rId42"/>
        </w:object>
      </w:r>
      <w:r w:rsidRPr="005E56D2">
        <w:rPr>
          <w:sz w:val="28"/>
          <w:szCs w:val="28"/>
        </w:rPr>
        <w:t>.</w:t>
      </w:r>
    </w:p>
    <w:p w:rsidR="007008DA" w:rsidRPr="005E56D2" w:rsidRDefault="007008DA" w:rsidP="005E56D2">
      <w:pPr>
        <w:widowControl w:val="0"/>
        <w:spacing w:line="360" w:lineRule="auto"/>
        <w:ind w:firstLine="709"/>
        <w:jc w:val="both"/>
        <w:rPr>
          <w:sz w:val="28"/>
          <w:szCs w:val="28"/>
        </w:rPr>
      </w:pPr>
      <w:r w:rsidRPr="005E56D2">
        <w:rPr>
          <w:sz w:val="28"/>
          <w:szCs w:val="28"/>
        </w:rPr>
        <w:t>Запишем выражения для вариаций деформаций</w:t>
      </w:r>
    </w:p>
    <w:p w:rsidR="007008DA" w:rsidRPr="005E56D2" w:rsidRDefault="004726DB" w:rsidP="005E56D2">
      <w:pPr>
        <w:widowControl w:val="0"/>
        <w:spacing w:line="360" w:lineRule="auto"/>
        <w:ind w:firstLine="709"/>
        <w:jc w:val="both"/>
        <w:rPr>
          <w:sz w:val="28"/>
          <w:szCs w:val="28"/>
        </w:rPr>
      </w:pPr>
      <w:r w:rsidRPr="005E56D2">
        <w:rPr>
          <w:noProof/>
          <w:position w:val="-10"/>
          <w:sz w:val="28"/>
          <w:szCs w:val="28"/>
        </w:rPr>
        <w:object w:dxaOrig="3340" w:dyaOrig="400">
          <v:shape id="_x0000_i1042" type="#_x0000_t75" alt="" style="width:167pt;height:20pt;mso-width-percent:0;mso-height-percent:0;mso-width-percent:0;mso-height-percent:0" o:ole="" fillcolor="window">
            <v:imagedata r:id="rId43" o:title=""/>
          </v:shape>
          <o:OLEObject Type="Embed" ProgID="Equation.3" ShapeID="_x0000_i1042" DrawAspect="Content" ObjectID="_1661637353" r:id="rId44"/>
        </w:object>
      </w:r>
      <w:r w:rsidR="007008DA" w:rsidRPr="005E56D2">
        <w:rPr>
          <w:sz w:val="28"/>
          <w:szCs w:val="28"/>
        </w:rPr>
        <w:t xml:space="preserve">; </w:t>
      </w:r>
      <w:r w:rsidR="007008DA" w:rsidRPr="005E56D2">
        <w:rPr>
          <w:sz w:val="28"/>
          <w:szCs w:val="28"/>
        </w:rPr>
        <w:tab/>
        <w:t xml:space="preserve">         </w:t>
      </w:r>
      <w:r w:rsidRPr="005E56D2">
        <w:rPr>
          <w:noProof/>
          <w:position w:val="-12"/>
          <w:sz w:val="28"/>
          <w:szCs w:val="28"/>
        </w:rPr>
        <w:object w:dxaOrig="2900" w:dyaOrig="420">
          <v:shape id="_x0000_i1043" type="#_x0000_t75" alt="" style="width:144.5pt;height:21.5pt;mso-width-percent:0;mso-height-percent:0;mso-width-percent:0;mso-height-percent:0" o:ole="" fillcolor="window">
            <v:imagedata r:id="rId45" o:title=""/>
          </v:shape>
          <o:OLEObject Type="Embed" ProgID="Equation.3" ShapeID="_x0000_i1043" DrawAspect="Content" ObjectID="_1661637354" r:id="rId46"/>
        </w:object>
      </w:r>
      <w:r w:rsidR="007008DA" w:rsidRPr="005E56D2">
        <w:rPr>
          <w:sz w:val="28"/>
          <w:szCs w:val="28"/>
        </w:rPr>
        <w:t>;</w:t>
      </w:r>
    </w:p>
    <w:p w:rsidR="007008DA" w:rsidRPr="005E56D2" w:rsidRDefault="004726DB" w:rsidP="005E56D2">
      <w:pPr>
        <w:widowControl w:val="0"/>
        <w:spacing w:line="360" w:lineRule="auto"/>
        <w:ind w:firstLine="709"/>
        <w:jc w:val="both"/>
        <w:rPr>
          <w:sz w:val="28"/>
          <w:szCs w:val="28"/>
        </w:rPr>
      </w:pPr>
      <w:r w:rsidRPr="005E56D2">
        <w:rPr>
          <w:noProof/>
          <w:position w:val="-24"/>
          <w:sz w:val="28"/>
          <w:szCs w:val="28"/>
        </w:rPr>
        <w:object w:dxaOrig="4120" w:dyaOrig="680">
          <v:shape id="_x0000_i1044" type="#_x0000_t75" alt="" style="width:206pt;height:34pt;mso-width-percent:0;mso-height-percent:0;mso-width-percent:0;mso-height-percent:0" o:ole="" fillcolor="window">
            <v:imagedata r:id="rId47" o:title=""/>
          </v:shape>
          <o:OLEObject Type="Embed" ProgID="Equation.3" ShapeID="_x0000_i1044" DrawAspect="Content" ObjectID="_1661637355" r:id="rId48"/>
        </w:object>
      </w:r>
      <w:r w:rsidR="007008DA" w:rsidRPr="005E56D2">
        <w:rPr>
          <w:sz w:val="28"/>
          <w:szCs w:val="28"/>
        </w:rPr>
        <w:t>;</w:t>
      </w:r>
      <w:r w:rsidR="003B3D91">
        <w:rPr>
          <w:sz w:val="28"/>
          <w:szCs w:val="28"/>
        </w:rPr>
        <w:t xml:space="preserve">  </w:t>
      </w:r>
      <w:r w:rsidRPr="005E56D2">
        <w:rPr>
          <w:noProof/>
          <w:position w:val="-24"/>
          <w:sz w:val="28"/>
          <w:szCs w:val="28"/>
        </w:rPr>
        <w:object w:dxaOrig="4080" w:dyaOrig="680">
          <v:shape id="_x0000_i1045" type="#_x0000_t75" alt="" style="width:204pt;height:34pt;mso-width-percent:0;mso-height-percent:0;mso-width-percent:0;mso-height-percent:0" o:ole="" fillcolor="window">
            <v:imagedata r:id="rId49" o:title=""/>
          </v:shape>
          <o:OLEObject Type="Embed" ProgID="Equation.3" ShapeID="_x0000_i1045" DrawAspect="Content" ObjectID="_1661637356" r:id="rId50"/>
        </w:object>
      </w:r>
      <w:r w:rsidR="00962187">
        <w:rPr>
          <w:sz w:val="28"/>
          <w:szCs w:val="28"/>
        </w:rPr>
        <w:t xml:space="preserve">   </w:t>
      </w:r>
      <w:r w:rsidR="00962187" w:rsidRPr="005E56D2">
        <w:rPr>
          <w:sz w:val="28"/>
          <w:szCs w:val="28"/>
        </w:rPr>
        <w:t>(6)</w:t>
      </w:r>
    </w:p>
    <w:p w:rsidR="007008DA" w:rsidRPr="005E56D2" w:rsidRDefault="007008DA" w:rsidP="005E56D2">
      <w:pPr>
        <w:widowControl w:val="0"/>
        <w:spacing w:line="360" w:lineRule="auto"/>
        <w:ind w:firstLine="709"/>
        <w:jc w:val="both"/>
        <w:rPr>
          <w:sz w:val="28"/>
          <w:szCs w:val="28"/>
        </w:rPr>
      </w:pPr>
      <w:r w:rsidRPr="005E56D2">
        <w:rPr>
          <w:sz w:val="28"/>
          <w:szCs w:val="28"/>
        </w:rPr>
        <w:t>и перейдем к операторной форме:</w:t>
      </w:r>
    </w:p>
    <w:p w:rsidR="007008DA" w:rsidRPr="005E56D2" w:rsidRDefault="004726DB" w:rsidP="003B3D91">
      <w:pPr>
        <w:widowControl w:val="0"/>
        <w:spacing w:line="360" w:lineRule="auto"/>
        <w:ind w:left="2123" w:firstLine="709"/>
        <w:jc w:val="both"/>
        <w:rPr>
          <w:sz w:val="28"/>
          <w:szCs w:val="28"/>
        </w:rPr>
      </w:pPr>
      <w:r w:rsidRPr="005E56D2">
        <w:rPr>
          <w:noProof/>
          <w:position w:val="-26"/>
          <w:sz w:val="28"/>
          <w:szCs w:val="28"/>
        </w:rPr>
        <w:object w:dxaOrig="3760" w:dyaOrig="700">
          <v:shape id="_x0000_i1046" type="#_x0000_t75" alt="" style="width:188pt;height:35pt;mso-width-percent:0;mso-height-percent:0;mso-width-percent:0;mso-height-percent:0" o:ole="" fillcolor="window">
            <v:imagedata r:id="rId51" o:title=""/>
          </v:shape>
          <o:OLEObject Type="Embed" ProgID="Equation.3" ShapeID="_x0000_i1046" DrawAspect="Content" ObjectID="_1661637357" r:id="rId52"/>
        </w:object>
      </w:r>
      <w:r w:rsidR="007008DA" w:rsidRPr="005E56D2">
        <w:rPr>
          <w:sz w:val="28"/>
          <w:szCs w:val="28"/>
        </w:rPr>
        <w:t xml:space="preserve">; </w:t>
      </w:r>
      <w:r w:rsidR="007008DA" w:rsidRPr="005E56D2">
        <w:rPr>
          <w:sz w:val="28"/>
          <w:szCs w:val="28"/>
        </w:rPr>
        <w:tab/>
      </w:r>
      <w:r w:rsidR="007008DA" w:rsidRPr="005E56D2">
        <w:rPr>
          <w:sz w:val="28"/>
          <w:szCs w:val="28"/>
        </w:rPr>
        <w:tab/>
      </w:r>
    </w:p>
    <w:p w:rsidR="007008DA" w:rsidRPr="005E56D2" w:rsidRDefault="004726DB" w:rsidP="003B3D91">
      <w:pPr>
        <w:widowControl w:val="0"/>
        <w:spacing w:line="360" w:lineRule="auto"/>
        <w:ind w:left="2123" w:firstLine="709"/>
        <w:jc w:val="both"/>
        <w:rPr>
          <w:sz w:val="28"/>
          <w:szCs w:val="28"/>
        </w:rPr>
      </w:pPr>
      <w:r w:rsidRPr="005E56D2">
        <w:rPr>
          <w:noProof/>
          <w:position w:val="-24"/>
          <w:sz w:val="28"/>
          <w:szCs w:val="28"/>
        </w:rPr>
        <w:object w:dxaOrig="3260" w:dyaOrig="620">
          <v:shape id="_x0000_i1047" type="#_x0000_t75" alt="" style="width:163pt;height:32.5pt;mso-width-percent:0;mso-height-percent:0;mso-width-percent:0;mso-height-percent:0" o:ole="" fillcolor="window">
            <v:imagedata r:id="rId53" o:title=""/>
          </v:shape>
          <o:OLEObject Type="Embed" ProgID="Equation.3" ShapeID="_x0000_i1047" DrawAspect="Content" ObjectID="_1661637358" r:id="rId54"/>
        </w:object>
      </w:r>
      <w:r w:rsidR="007008DA" w:rsidRPr="005E56D2">
        <w:rPr>
          <w:sz w:val="28"/>
          <w:szCs w:val="28"/>
        </w:rPr>
        <w:t>;</w:t>
      </w:r>
    </w:p>
    <w:p w:rsidR="007008DA" w:rsidRPr="005E56D2" w:rsidRDefault="004726DB" w:rsidP="003B3D91">
      <w:pPr>
        <w:widowControl w:val="0"/>
        <w:spacing w:line="360" w:lineRule="auto"/>
        <w:ind w:left="2123" w:firstLine="709"/>
        <w:jc w:val="both"/>
        <w:rPr>
          <w:sz w:val="28"/>
          <w:szCs w:val="28"/>
        </w:rPr>
      </w:pPr>
      <w:r w:rsidRPr="005E56D2">
        <w:rPr>
          <w:noProof/>
          <w:position w:val="-26"/>
          <w:sz w:val="28"/>
          <w:szCs w:val="28"/>
        </w:rPr>
        <w:object w:dxaOrig="4640" w:dyaOrig="700">
          <v:shape id="_x0000_i1048" type="#_x0000_t75" alt="" style="width:232pt;height:35pt;mso-width-percent:0;mso-height-percent:0;mso-width-percent:0;mso-height-percent:0" o:ole="" fillcolor="window">
            <v:imagedata r:id="rId55" o:title=""/>
          </v:shape>
          <o:OLEObject Type="Embed" ProgID="Equation.3" ShapeID="_x0000_i1048" DrawAspect="Content" ObjectID="_1661637359" r:id="rId56"/>
        </w:object>
      </w:r>
      <w:r w:rsidR="007008DA" w:rsidRPr="005E56D2">
        <w:rPr>
          <w:sz w:val="28"/>
          <w:szCs w:val="28"/>
        </w:rPr>
        <w:t xml:space="preserve">; </w:t>
      </w:r>
      <w:r w:rsidR="007008DA" w:rsidRPr="005E56D2">
        <w:rPr>
          <w:sz w:val="28"/>
          <w:szCs w:val="28"/>
        </w:rPr>
        <w:tab/>
      </w:r>
      <w:r w:rsidR="007008DA" w:rsidRPr="005E56D2">
        <w:rPr>
          <w:sz w:val="28"/>
          <w:szCs w:val="28"/>
        </w:rPr>
        <w:tab/>
        <w:t xml:space="preserve">      </w:t>
      </w:r>
      <w:r w:rsidR="003B3D91">
        <w:rPr>
          <w:sz w:val="28"/>
          <w:szCs w:val="28"/>
        </w:rPr>
        <w:t xml:space="preserve">  </w:t>
      </w:r>
      <w:proofErr w:type="gramStart"/>
      <w:r w:rsidR="003B3D91">
        <w:rPr>
          <w:sz w:val="28"/>
          <w:szCs w:val="28"/>
        </w:rPr>
        <w:t xml:space="preserve">  </w:t>
      </w:r>
      <w:r w:rsidR="002A5135">
        <w:rPr>
          <w:sz w:val="28"/>
          <w:szCs w:val="28"/>
        </w:rPr>
        <w:t xml:space="preserve"> </w:t>
      </w:r>
      <w:r w:rsidR="007008DA" w:rsidRPr="005E56D2">
        <w:rPr>
          <w:sz w:val="28"/>
          <w:szCs w:val="28"/>
        </w:rPr>
        <w:lastRenderedPageBreak/>
        <w:t>(</w:t>
      </w:r>
      <w:proofErr w:type="gramEnd"/>
      <w:r w:rsidR="007008DA" w:rsidRPr="005E56D2">
        <w:rPr>
          <w:sz w:val="28"/>
          <w:szCs w:val="28"/>
        </w:rPr>
        <w:t>7)</w:t>
      </w:r>
    </w:p>
    <w:p w:rsidR="007008DA" w:rsidRPr="005E56D2" w:rsidRDefault="004726DB" w:rsidP="003B3D91">
      <w:pPr>
        <w:widowControl w:val="0"/>
        <w:spacing w:line="360" w:lineRule="auto"/>
        <w:ind w:left="2123" w:firstLine="709"/>
        <w:jc w:val="both"/>
        <w:rPr>
          <w:sz w:val="28"/>
          <w:szCs w:val="28"/>
        </w:rPr>
      </w:pPr>
      <w:r w:rsidRPr="005E56D2">
        <w:rPr>
          <w:noProof/>
          <w:position w:val="-26"/>
          <w:sz w:val="28"/>
          <w:szCs w:val="28"/>
        </w:rPr>
        <w:object w:dxaOrig="4580" w:dyaOrig="700">
          <v:shape id="_x0000_i1049" type="#_x0000_t75" alt="" style="width:229pt;height:35pt;mso-width-percent:0;mso-height-percent:0;mso-width-percent:0;mso-height-percent:0" o:ole="" fillcolor="window">
            <v:imagedata r:id="rId57" o:title=""/>
          </v:shape>
          <o:OLEObject Type="Embed" ProgID="Equation.3" ShapeID="_x0000_i1049" DrawAspect="Content" ObjectID="_1661637360" r:id="rId58"/>
        </w:object>
      </w:r>
      <w:r w:rsidR="007008DA" w:rsidRPr="005E56D2">
        <w:rPr>
          <w:sz w:val="28"/>
          <w:szCs w:val="28"/>
        </w:rPr>
        <w:t>.</w:t>
      </w:r>
    </w:p>
    <w:p w:rsidR="007008DA" w:rsidRPr="005E56D2" w:rsidRDefault="006F3C7C" w:rsidP="005E56D2">
      <w:pPr>
        <w:widowControl w:val="0"/>
        <w:spacing w:line="360" w:lineRule="auto"/>
        <w:ind w:firstLine="709"/>
        <w:jc w:val="both"/>
        <w:rPr>
          <w:sz w:val="28"/>
          <w:szCs w:val="28"/>
        </w:rPr>
      </w:pPr>
      <w:r>
        <w:rPr>
          <w:sz w:val="28"/>
          <w:szCs w:val="28"/>
        </w:rPr>
        <w:t>В</w:t>
      </w:r>
      <w:r w:rsidR="007008DA" w:rsidRPr="005E56D2">
        <w:rPr>
          <w:sz w:val="28"/>
          <w:szCs w:val="28"/>
        </w:rPr>
        <w:t xml:space="preserve">ариацию внутренней энергии </w:t>
      </w:r>
      <w:r w:rsidR="001A27B1">
        <w:rPr>
          <w:sz w:val="28"/>
          <w:szCs w:val="28"/>
        </w:rPr>
        <w:t>найдем из</w:t>
      </w:r>
      <w:r w:rsidR="007008DA" w:rsidRPr="005E56D2">
        <w:rPr>
          <w:sz w:val="28"/>
          <w:szCs w:val="28"/>
        </w:rPr>
        <w:t xml:space="preserve"> формул</w:t>
      </w:r>
      <w:r w:rsidR="001A27B1">
        <w:rPr>
          <w:sz w:val="28"/>
          <w:szCs w:val="28"/>
        </w:rPr>
        <w:t>ы</w:t>
      </w:r>
    </w:p>
    <w:p w:rsidR="007008DA" w:rsidRPr="005E56D2" w:rsidRDefault="004726DB" w:rsidP="00CC3530">
      <w:pPr>
        <w:widowControl w:val="0"/>
        <w:spacing w:line="360" w:lineRule="auto"/>
        <w:ind w:firstLine="709"/>
        <w:jc w:val="center"/>
        <w:rPr>
          <w:sz w:val="28"/>
          <w:szCs w:val="28"/>
        </w:rPr>
      </w:pPr>
      <w:r w:rsidRPr="005E56D2">
        <w:rPr>
          <w:noProof/>
          <w:position w:val="-12"/>
          <w:sz w:val="28"/>
          <w:szCs w:val="28"/>
        </w:rPr>
        <w:object w:dxaOrig="4560" w:dyaOrig="360">
          <v:shape id="_x0000_i1050" type="#_x0000_t75" alt="" style="width:229pt;height:18.5pt;mso-width-percent:0;mso-height-percent:0;mso-width-percent:0;mso-height-percent:0" o:ole="" fillcolor="window">
            <v:imagedata r:id="rId59" o:title=""/>
          </v:shape>
          <o:OLEObject Type="Embed" ProgID="Equation.3" ShapeID="_x0000_i1050" DrawAspect="Content" ObjectID="_1661637361" r:id="rId60"/>
        </w:object>
      </w:r>
      <w:r w:rsidR="007008DA" w:rsidRPr="005E56D2">
        <w:rPr>
          <w:sz w:val="28"/>
          <w:szCs w:val="28"/>
        </w:rPr>
        <w:t>,</w:t>
      </w:r>
    </w:p>
    <w:p w:rsidR="007008DA" w:rsidRPr="005E56D2" w:rsidRDefault="001A27B1" w:rsidP="005E56D2">
      <w:pPr>
        <w:widowControl w:val="0"/>
        <w:spacing w:line="360" w:lineRule="auto"/>
        <w:ind w:firstLine="709"/>
        <w:jc w:val="both"/>
        <w:rPr>
          <w:sz w:val="28"/>
          <w:szCs w:val="28"/>
        </w:rPr>
      </w:pPr>
      <w:r>
        <w:rPr>
          <w:sz w:val="28"/>
          <w:szCs w:val="28"/>
        </w:rPr>
        <w:t>В итоге придем к</w:t>
      </w:r>
      <w:r w:rsidR="007008DA" w:rsidRPr="005E56D2">
        <w:rPr>
          <w:sz w:val="28"/>
          <w:szCs w:val="28"/>
        </w:rPr>
        <w:t xml:space="preserve"> </w:t>
      </w:r>
      <w:r>
        <w:rPr>
          <w:sz w:val="28"/>
          <w:szCs w:val="28"/>
        </w:rPr>
        <w:t>равенству</w:t>
      </w:r>
    </w:p>
    <w:p w:rsidR="007008DA" w:rsidRPr="005E56D2" w:rsidRDefault="004726DB" w:rsidP="003D2ED3">
      <w:pPr>
        <w:widowControl w:val="0"/>
        <w:spacing w:line="360" w:lineRule="auto"/>
        <w:ind w:left="708" w:firstLine="708"/>
        <w:jc w:val="both"/>
        <w:rPr>
          <w:sz w:val="28"/>
          <w:szCs w:val="28"/>
        </w:rPr>
      </w:pPr>
      <w:r w:rsidRPr="005E56D2">
        <w:rPr>
          <w:noProof/>
          <w:position w:val="-10"/>
          <w:sz w:val="28"/>
          <w:szCs w:val="28"/>
        </w:rPr>
        <w:object w:dxaOrig="6200" w:dyaOrig="400">
          <v:shape id="_x0000_i1051" type="#_x0000_t75" alt="" style="width:310pt;height:20pt;mso-width-percent:0;mso-height-percent:0;mso-width-percent:0;mso-height-percent:0" o:ole="" fillcolor="window">
            <v:imagedata r:id="rId61" o:title=""/>
          </v:shape>
          <o:OLEObject Type="Embed" ProgID="Equation.3" ShapeID="_x0000_i1051" DrawAspect="Content" ObjectID="_1661637362" r:id="rId62"/>
        </w:object>
      </w:r>
    </w:p>
    <w:p w:rsidR="00CC3530" w:rsidRDefault="004726DB" w:rsidP="003D2ED3">
      <w:pPr>
        <w:widowControl w:val="0"/>
        <w:spacing w:line="360" w:lineRule="auto"/>
        <w:ind w:left="708" w:firstLine="708"/>
        <w:jc w:val="both"/>
        <w:rPr>
          <w:sz w:val="28"/>
          <w:szCs w:val="28"/>
        </w:rPr>
      </w:pPr>
      <w:r w:rsidRPr="005E56D2">
        <w:rPr>
          <w:noProof/>
          <w:position w:val="-10"/>
          <w:sz w:val="28"/>
          <w:szCs w:val="28"/>
        </w:rPr>
        <w:object w:dxaOrig="7119" w:dyaOrig="400">
          <v:shape id="_x0000_i1052" type="#_x0000_t75" alt="" style="width:355.5pt;height:20pt;mso-width-percent:0;mso-height-percent:0;mso-width-percent:0;mso-height-percent:0" o:ole="" fillcolor="window">
            <v:imagedata r:id="rId63" o:title=""/>
          </v:shape>
          <o:OLEObject Type="Embed" ProgID="Equation.3" ShapeID="_x0000_i1052" DrawAspect="Content" ObjectID="_1661637363" r:id="rId64"/>
        </w:object>
      </w:r>
      <w:r w:rsidR="003D2ED3">
        <w:rPr>
          <w:sz w:val="28"/>
          <w:szCs w:val="28"/>
        </w:rPr>
        <w:tab/>
      </w:r>
      <w:r w:rsidRPr="005E56D2">
        <w:rPr>
          <w:noProof/>
          <w:position w:val="-24"/>
          <w:sz w:val="28"/>
          <w:szCs w:val="28"/>
        </w:rPr>
        <w:object w:dxaOrig="6800" w:dyaOrig="620">
          <v:shape id="_x0000_i1053" type="#_x0000_t75" alt="" style="width:340pt;height:30pt;mso-width-percent:0;mso-height-percent:0;mso-width-percent:0;mso-height-percent:0" o:ole="" fillcolor="window">
            <v:imagedata r:id="rId65" o:title=""/>
          </v:shape>
          <o:OLEObject Type="Embed" ProgID="Equation.3" ShapeID="_x0000_i1053" DrawAspect="Content" ObjectID="_1661637364" r:id="rId66"/>
        </w:object>
      </w:r>
    </w:p>
    <w:p w:rsidR="00CC3530" w:rsidRDefault="004726DB" w:rsidP="003D2ED3">
      <w:pPr>
        <w:widowControl w:val="0"/>
        <w:spacing w:line="360" w:lineRule="auto"/>
        <w:ind w:left="708" w:firstLine="708"/>
        <w:jc w:val="both"/>
        <w:rPr>
          <w:sz w:val="28"/>
          <w:szCs w:val="28"/>
        </w:rPr>
      </w:pPr>
      <w:r w:rsidRPr="005E56D2">
        <w:rPr>
          <w:noProof/>
          <w:position w:val="-24"/>
          <w:sz w:val="28"/>
          <w:szCs w:val="28"/>
        </w:rPr>
        <w:object w:dxaOrig="5440" w:dyaOrig="680">
          <v:shape id="_x0000_i1054" type="#_x0000_t75" alt="" style="width:273.5pt;height:34pt;mso-width-percent:0;mso-height-percent:0;mso-width-percent:0;mso-height-percent:0" o:ole="" fillcolor="window">
            <v:imagedata r:id="rId67" o:title=""/>
          </v:shape>
          <o:OLEObject Type="Embed" ProgID="Equation.3" ShapeID="_x0000_i1054" DrawAspect="Content" ObjectID="_1661637365" r:id="rId68"/>
        </w:object>
      </w:r>
    </w:p>
    <w:p w:rsidR="007008DA" w:rsidRPr="005E56D2" w:rsidRDefault="00CC3530" w:rsidP="003D2ED3">
      <w:pPr>
        <w:widowControl w:val="0"/>
        <w:spacing w:line="360" w:lineRule="auto"/>
        <w:ind w:left="708" w:firstLine="708"/>
        <w:jc w:val="both"/>
        <w:rPr>
          <w:sz w:val="28"/>
          <w:szCs w:val="28"/>
        </w:rPr>
      </w:pPr>
      <w:r>
        <w:rPr>
          <w:sz w:val="28"/>
          <w:szCs w:val="28"/>
        </w:rPr>
        <w:t>+</w:t>
      </w:r>
      <w:r w:rsidR="004726DB" w:rsidRPr="005E56D2">
        <w:rPr>
          <w:noProof/>
          <w:position w:val="-24"/>
          <w:sz w:val="28"/>
          <w:szCs w:val="28"/>
        </w:rPr>
        <w:object w:dxaOrig="2480" w:dyaOrig="680">
          <v:shape id="_x0000_i1055" type="#_x0000_t75" alt="" style="width:121pt;height:34pt;mso-width-percent:0;mso-height-percent:0;mso-width-percent:0;mso-height-percent:0" o:ole="" fillcolor="window">
            <v:imagedata r:id="rId69" o:title=""/>
          </v:shape>
          <o:OLEObject Type="Embed" ProgID="Equation.3" ShapeID="_x0000_i1055" DrawAspect="Content" ObjectID="_1661637366" r:id="rId70"/>
        </w:object>
      </w:r>
      <w:r w:rsidR="007008DA" w:rsidRPr="005E56D2">
        <w:rPr>
          <w:sz w:val="28"/>
          <w:szCs w:val="28"/>
        </w:rPr>
        <w:t>,</w:t>
      </w:r>
    </w:p>
    <w:p w:rsidR="00800012" w:rsidRDefault="007008DA" w:rsidP="00574D5D">
      <w:pPr>
        <w:widowControl w:val="0"/>
        <w:spacing w:line="360" w:lineRule="auto"/>
        <w:jc w:val="both"/>
        <w:rPr>
          <w:sz w:val="28"/>
          <w:szCs w:val="28"/>
        </w:rPr>
      </w:pPr>
      <w:r w:rsidRPr="005E56D2">
        <w:rPr>
          <w:sz w:val="28"/>
          <w:szCs w:val="28"/>
        </w:rPr>
        <w:t>где</w:t>
      </w:r>
      <w:r w:rsidRPr="005E56D2">
        <w:rPr>
          <w:sz w:val="28"/>
          <w:szCs w:val="28"/>
        </w:rPr>
        <w:tab/>
      </w:r>
      <w:r w:rsidR="004726DB" w:rsidRPr="005E56D2">
        <w:rPr>
          <w:noProof/>
          <w:position w:val="-10"/>
          <w:sz w:val="28"/>
          <w:szCs w:val="28"/>
        </w:rPr>
        <w:object w:dxaOrig="1860" w:dyaOrig="400">
          <v:shape id="_x0000_i1056" type="#_x0000_t75" alt="" style="width:93.5pt;height:20pt;mso-width-percent:0;mso-height-percent:0;mso-width-percent:0;mso-height-percent:0" o:ole="" fillcolor="window">
            <v:imagedata r:id="rId71" o:title=""/>
          </v:shape>
          <o:OLEObject Type="Embed" ProgID="Equation.3" ShapeID="_x0000_i1056" DrawAspect="Content" ObjectID="_1661637367" r:id="rId72"/>
        </w:object>
      </w:r>
      <w:r w:rsidRPr="005E56D2">
        <w:rPr>
          <w:sz w:val="28"/>
          <w:szCs w:val="28"/>
        </w:rPr>
        <w:t>;</w:t>
      </w:r>
      <w:r w:rsidRPr="005E56D2">
        <w:rPr>
          <w:sz w:val="28"/>
          <w:szCs w:val="28"/>
        </w:rPr>
        <w:tab/>
      </w:r>
      <w:r w:rsidR="004726DB" w:rsidRPr="005E56D2">
        <w:rPr>
          <w:noProof/>
          <w:position w:val="-10"/>
          <w:sz w:val="28"/>
          <w:szCs w:val="28"/>
        </w:rPr>
        <w:object w:dxaOrig="2100" w:dyaOrig="400">
          <v:shape id="_x0000_i1057" type="#_x0000_t75" alt="" style="width:105pt;height:20pt;mso-width-percent:0;mso-height-percent:0;mso-width-percent:0;mso-height-percent:0" o:ole="" fillcolor="window">
            <v:imagedata r:id="rId73" o:title=""/>
          </v:shape>
          <o:OLEObject Type="Embed" ProgID="Equation.3" ShapeID="_x0000_i1057" DrawAspect="Content" ObjectID="_1661637368" r:id="rId74"/>
        </w:object>
      </w:r>
      <w:r w:rsidRPr="005E56D2">
        <w:rPr>
          <w:sz w:val="28"/>
          <w:szCs w:val="28"/>
        </w:rPr>
        <w:t xml:space="preserve">;  </w:t>
      </w:r>
      <w:r w:rsidR="004726DB" w:rsidRPr="005E56D2">
        <w:rPr>
          <w:noProof/>
          <w:position w:val="-10"/>
          <w:sz w:val="28"/>
          <w:szCs w:val="28"/>
        </w:rPr>
        <w:object w:dxaOrig="1560" w:dyaOrig="400">
          <v:shape id="_x0000_i1058" type="#_x0000_t75" alt="" style="width:78pt;height:20pt;mso-width-percent:0;mso-height-percent:0;mso-width-percent:0;mso-height-percent:0" o:ole="" fillcolor="window">
            <v:imagedata r:id="rId75" o:title=""/>
          </v:shape>
          <o:OLEObject Type="Embed" ProgID="Equation.3" ShapeID="_x0000_i1058" DrawAspect="Content" ObjectID="_1661637369" r:id="rId76"/>
        </w:object>
      </w:r>
      <w:r w:rsidRPr="005E56D2">
        <w:rPr>
          <w:sz w:val="28"/>
          <w:szCs w:val="28"/>
        </w:rPr>
        <w:t>;</w:t>
      </w:r>
      <w:r w:rsidRPr="005E56D2">
        <w:rPr>
          <w:sz w:val="28"/>
          <w:szCs w:val="28"/>
        </w:rPr>
        <w:tab/>
      </w:r>
    </w:p>
    <w:p w:rsidR="007008DA" w:rsidRPr="005E56D2" w:rsidRDefault="004726DB" w:rsidP="00800012">
      <w:pPr>
        <w:widowControl w:val="0"/>
        <w:spacing w:line="360" w:lineRule="auto"/>
        <w:ind w:firstLine="708"/>
        <w:jc w:val="both"/>
        <w:rPr>
          <w:sz w:val="28"/>
          <w:szCs w:val="28"/>
        </w:rPr>
      </w:pPr>
      <w:r w:rsidRPr="005E56D2">
        <w:rPr>
          <w:noProof/>
          <w:position w:val="-10"/>
          <w:sz w:val="28"/>
          <w:szCs w:val="28"/>
        </w:rPr>
        <w:object w:dxaOrig="900" w:dyaOrig="400">
          <v:shape id="_x0000_i1059" type="#_x0000_t75" alt="" style="width:44pt;height:21.5pt;mso-width-percent:0;mso-height-percent:0;mso-width-percent:0;mso-height-percent:0" o:ole="" fillcolor="window">
            <v:imagedata r:id="rId77" o:title=""/>
          </v:shape>
          <o:OLEObject Type="Embed" ProgID="Equation.3" ShapeID="_x0000_i1059" DrawAspect="Content" ObjectID="_1661637370" r:id="rId78"/>
        </w:object>
      </w:r>
      <w:r w:rsidR="007008DA" w:rsidRPr="005E56D2">
        <w:rPr>
          <w:sz w:val="28"/>
          <w:szCs w:val="28"/>
        </w:rPr>
        <w:t xml:space="preserve">; </w:t>
      </w:r>
      <w:r w:rsidR="007008DA" w:rsidRPr="005E56D2">
        <w:rPr>
          <w:sz w:val="28"/>
          <w:szCs w:val="28"/>
        </w:rPr>
        <w:tab/>
      </w:r>
      <w:r w:rsidRPr="005E56D2">
        <w:rPr>
          <w:noProof/>
          <w:position w:val="-28"/>
          <w:sz w:val="28"/>
          <w:szCs w:val="28"/>
        </w:rPr>
        <w:object w:dxaOrig="1900" w:dyaOrig="660">
          <v:shape id="_x0000_i1060" type="#_x0000_t75" alt="" style="width:95pt;height:33pt;mso-width-percent:0;mso-height-percent:0;mso-width-percent:0;mso-height-percent:0" o:ole="" fillcolor="window">
            <v:imagedata r:id="rId79" o:title=""/>
          </v:shape>
          <o:OLEObject Type="Embed" ProgID="Equation.3" ShapeID="_x0000_i1060" DrawAspect="Content" ObjectID="_1661637371" r:id="rId80"/>
        </w:object>
      </w:r>
      <w:r w:rsidR="007008DA" w:rsidRPr="005E56D2">
        <w:rPr>
          <w:sz w:val="28"/>
          <w:szCs w:val="28"/>
        </w:rPr>
        <w:t xml:space="preserve">;    </w:t>
      </w:r>
      <w:r w:rsidRPr="005E56D2">
        <w:rPr>
          <w:noProof/>
          <w:position w:val="-10"/>
          <w:sz w:val="28"/>
          <w:szCs w:val="28"/>
        </w:rPr>
        <w:object w:dxaOrig="1200" w:dyaOrig="400">
          <v:shape id="_x0000_i1061" type="#_x0000_t75" alt="" style="width:60pt;height:20pt;mso-width-percent:0;mso-height-percent:0;mso-width-percent:0;mso-height-percent:0" o:ole="" fillcolor="window">
            <v:imagedata r:id="rId81" o:title=""/>
          </v:shape>
          <o:OLEObject Type="Embed" ProgID="Equation.3" ShapeID="_x0000_i1061" DrawAspect="Content" ObjectID="_1661637372" r:id="rId82"/>
        </w:object>
      </w:r>
      <w:r w:rsidR="007008DA" w:rsidRPr="005E56D2">
        <w:rPr>
          <w:sz w:val="28"/>
          <w:szCs w:val="28"/>
        </w:rPr>
        <w:t>.</w:t>
      </w:r>
    </w:p>
    <w:p w:rsidR="007008DA" w:rsidRPr="005E56D2" w:rsidRDefault="002C5C61" w:rsidP="005E56D2">
      <w:pPr>
        <w:widowControl w:val="0"/>
        <w:spacing w:line="360" w:lineRule="auto"/>
        <w:ind w:firstLine="709"/>
        <w:jc w:val="both"/>
        <w:rPr>
          <w:sz w:val="28"/>
          <w:szCs w:val="28"/>
        </w:rPr>
      </w:pPr>
      <w:r>
        <w:rPr>
          <w:sz w:val="28"/>
          <w:szCs w:val="28"/>
        </w:rPr>
        <w:t xml:space="preserve">На основе </w:t>
      </w:r>
      <w:r w:rsidR="007008DA" w:rsidRPr="005E56D2">
        <w:rPr>
          <w:sz w:val="28"/>
          <w:szCs w:val="28"/>
        </w:rPr>
        <w:t>вариационн</w:t>
      </w:r>
      <w:r>
        <w:rPr>
          <w:sz w:val="28"/>
          <w:szCs w:val="28"/>
        </w:rPr>
        <w:t>ого</w:t>
      </w:r>
      <w:r w:rsidR="007008DA" w:rsidRPr="005E56D2">
        <w:rPr>
          <w:sz w:val="28"/>
          <w:szCs w:val="28"/>
        </w:rPr>
        <w:t xml:space="preserve"> принцип</w:t>
      </w:r>
      <w:r>
        <w:rPr>
          <w:sz w:val="28"/>
          <w:szCs w:val="28"/>
        </w:rPr>
        <w:t>а</w:t>
      </w:r>
      <w:r w:rsidR="007008DA" w:rsidRPr="005E56D2">
        <w:rPr>
          <w:sz w:val="28"/>
          <w:szCs w:val="28"/>
        </w:rPr>
        <w:t xml:space="preserve"> </w:t>
      </w:r>
    </w:p>
    <w:p w:rsidR="007008DA" w:rsidRPr="005E56D2" w:rsidRDefault="004726DB" w:rsidP="00EB7310">
      <w:pPr>
        <w:widowControl w:val="0"/>
        <w:spacing w:line="360" w:lineRule="auto"/>
        <w:ind w:left="2123" w:firstLine="709"/>
        <w:jc w:val="both"/>
        <w:rPr>
          <w:sz w:val="28"/>
          <w:szCs w:val="28"/>
        </w:rPr>
      </w:pPr>
      <w:r w:rsidRPr="005E56D2">
        <w:rPr>
          <w:noProof/>
          <w:position w:val="-40"/>
          <w:sz w:val="28"/>
          <w:szCs w:val="28"/>
          <w:lang w:val="en-US"/>
        </w:rPr>
        <w:object w:dxaOrig="3480" w:dyaOrig="880">
          <v:shape id="_x0000_i1062" type="#_x0000_t75" alt="" style="width:174pt;height:44pt;mso-width-percent:0;mso-height-percent:0;mso-width-percent:0;mso-height-percent:0" o:ole="" fillcolor="window">
            <v:imagedata r:id="rId83" o:title=""/>
          </v:shape>
          <o:OLEObject Type="Embed" ProgID="Equation.3" ShapeID="_x0000_i1062" DrawAspect="Content" ObjectID="_1661637373" r:id="rId84"/>
        </w:object>
      </w:r>
      <w:r w:rsidR="007008DA" w:rsidRPr="005E56D2">
        <w:rPr>
          <w:sz w:val="28"/>
          <w:szCs w:val="28"/>
        </w:rPr>
        <w:tab/>
      </w:r>
      <w:r w:rsidR="007008DA" w:rsidRPr="005E56D2">
        <w:rPr>
          <w:sz w:val="28"/>
          <w:szCs w:val="28"/>
        </w:rPr>
        <w:tab/>
      </w:r>
      <w:r w:rsidR="007008DA" w:rsidRPr="005E56D2">
        <w:rPr>
          <w:sz w:val="28"/>
          <w:szCs w:val="28"/>
        </w:rPr>
        <w:tab/>
      </w:r>
      <w:r w:rsidR="007008DA" w:rsidRPr="005E56D2">
        <w:rPr>
          <w:sz w:val="28"/>
          <w:szCs w:val="28"/>
        </w:rPr>
        <w:tab/>
        <w:t>(8)</w:t>
      </w:r>
    </w:p>
    <w:p w:rsidR="007008DA" w:rsidRPr="005E56D2" w:rsidRDefault="002C5C61" w:rsidP="00EB7310">
      <w:pPr>
        <w:widowControl w:val="0"/>
        <w:spacing w:line="360" w:lineRule="auto"/>
        <w:jc w:val="both"/>
        <w:rPr>
          <w:sz w:val="28"/>
          <w:szCs w:val="28"/>
        </w:rPr>
      </w:pPr>
      <w:r>
        <w:rPr>
          <w:sz w:val="28"/>
          <w:szCs w:val="28"/>
        </w:rPr>
        <w:t>установим</w:t>
      </w:r>
      <w:r w:rsidR="007008DA" w:rsidRPr="005E56D2">
        <w:rPr>
          <w:sz w:val="28"/>
          <w:szCs w:val="28"/>
        </w:rPr>
        <w:t xml:space="preserve"> уравнение движения</w:t>
      </w:r>
      <w:r>
        <w:rPr>
          <w:sz w:val="28"/>
          <w:szCs w:val="28"/>
        </w:rPr>
        <w:t xml:space="preserve"> стержня</w:t>
      </w:r>
    </w:p>
    <w:p w:rsidR="007008DA" w:rsidRPr="005E56D2" w:rsidRDefault="007008DA" w:rsidP="005E56D2">
      <w:pPr>
        <w:widowControl w:val="0"/>
        <w:spacing w:line="360" w:lineRule="auto"/>
        <w:ind w:firstLine="709"/>
        <w:jc w:val="both"/>
        <w:rPr>
          <w:sz w:val="28"/>
          <w:szCs w:val="28"/>
        </w:rPr>
      </w:pPr>
    </w:p>
    <w:p w:rsidR="007008DA" w:rsidRPr="005E56D2" w:rsidRDefault="004726DB" w:rsidP="00EB7310">
      <w:pPr>
        <w:widowControl w:val="0"/>
        <w:spacing w:line="360" w:lineRule="auto"/>
        <w:ind w:left="1415" w:firstLine="709"/>
        <w:jc w:val="both"/>
        <w:rPr>
          <w:sz w:val="28"/>
          <w:szCs w:val="28"/>
        </w:rPr>
      </w:pPr>
      <w:r w:rsidRPr="005E56D2">
        <w:rPr>
          <w:noProof/>
          <w:position w:val="-12"/>
          <w:sz w:val="28"/>
          <w:szCs w:val="28"/>
        </w:rPr>
        <w:object w:dxaOrig="4239" w:dyaOrig="420">
          <v:shape id="_x0000_i1063" type="#_x0000_t75" alt="" style="width:239pt;height:23pt;mso-width-percent:0;mso-height-percent:0;mso-width-percent:0;mso-height-percent:0" o:ole="" fillcolor="window">
            <v:imagedata r:id="rId85" o:title=""/>
          </v:shape>
          <o:OLEObject Type="Embed" ProgID="Equation.3" ShapeID="_x0000_i1063" DrawAspect="Content" ObjectID="_1661637374" r:id="rId86"/>
        </w:object>
      </w:r>
      <w:r w:rsidRPr="005E56D2">
        <w:rPr>
          <w:noProof/>
          <w:position w:val="-10"/>
          <w:sz w:val="28"/>
          <w:szCs w:val="28"/>
        </w:rPr>
        <w:object w:dxaOrig="1140" w:dyaOrig="340">
          <v:shape id="_x0000_i1064" type="#_x0000_t75" alt="" style="width:57.5pt;height:17pt;mso-width-percent:0;mso-height-percent:0;mso-width-percent:0;mso-height-percent:0" o:ole="" fillcolor="window">
            <v:imagedata r:id="rId87" o:title=""/>
          </v:shape>
          <o:OLEObject Type="Embed" ProgID="Equation.3" ShapeID="_x0000_i1064" DrawAspect="Content" ObjectID="_1661637375" r:id="rId88"/>
        </w:object>
      </w:r>
    </w:p>
    <w:p w:rsidR="007008DA" w:rsidRPr="005E56D2" w:rsidRDefault="004726DB" w:rsidP="00EB7310">
      <w:pPr>
        <w:widowControl w:val="0"/>
        <w:spacing w:line="360" w:lineRule="auto"/>
        <w:ind w:left="1415" w:firstLine="709"/>
        <w:jc w:val="both"/>
        <w:rPr>
          <w:sz w:val="28"/>
          <w:szCs w:val="28"/>
        </w:rPr>
      </w:pPr>
      <w:r w:rsidRPr="005E56D2">
        <w:rPr>
          <w:noProof/>
          <w:position w:val="-12"/>
          <w:sz w:val="28"/>
          <w:szCs w:val="28"/>
        </w:rPr>
        <w:object w:dxaOrig="1900" w:dyaOrig="420">
          <v:shape id="_x0000_i1065" type="#_x0000_t75" alt="" style="width:95pt;height:21.5pt;mso-width-percent:0;mso-height-percent:0;mso-width-percent:0;mso-height-percent:0" o:ole="" fillcolor="window">
            <v:imagedata r:id="rId89" o:title=""/>
          </v:shape>
          <o:OLEObject Type="Embed" ProgID="Equation.3" ShapeID="_x0000_i1065" DrawAspect="Content" ObjectID="_1661637376" r:id="rId90"/>
        </w:object>
      </w:r>
      <w:r w:rsidRPr="005E56D2">
        <w:rPr>
          <w:noProof/>
          <w:position w:val="-12"/>
          <w:sz w:val="28"/>
          <w:szCs w:val="28"/>
        </w:rPr>
        <w:object w:dxaOrig="3060" w:dyaOrig="420">
          <v:shape id="_x0000_i1066" type="#_x0000_t75" alt="" style="width:153pt;height:21.5pt;mso-width-percent:0;mso-height-percent:0;mso-width-percent:0;mso-height-percent:0" o:ole="" fillcolor="window">
            <v:imagedata r:id="rId91" o:title=""/>
          </v:shape>
          <o:OLEObject Type="Embed" ProgID="Equation.3" ShapeID="_x0000_i1066" DrawAspect="Content" ObjectID="_1661637377" r:id="rId92"/>
        </w:object>
      </w:r>
      <w:r w:rsidR="007008DA" w:rsidRPr="005E56D2">
        <w:rPr>
          <w:sz w:val="28"/>
          <w:szCs w:val="28"/>
        </w:rPr>
        <w:tab/>
        <w:t xml:space="preserve">                 (9)</w:t>
      </w:r>
    </w:p>
    <w:p w:rsidR="007008DA" w:rsidRPr="005E56D2" w:rsidRDefault="004726DB" w:rsidP="00EB7310">
      <w:pPr>
        <w:widowControl w:val="0"/>
        <w:spacing w:line="360" w:lineRule="auto"/>
        <w:ind w:left="1415" w:firstLine="709"/>
        <w:jc w:val="both"/>
        <w:rPr>
          <w:sz w:val="28"/>
          <w:szCs w:val="28"/>
        </w:rPr>
      </w:pPr>
      <w:r w:rsidRPr="005E56D2">
        <w:rPr>
          <w:noProof/>
          <w:position w:val="-24"/>
          <w:sz w:val="28"/>
          <w:szCs w:val="28"/>
        </w:rPr>
        <w:object w:dxaOrig="4420" w:dyaOrig="620">
          <v:shape id="_x0000_i1067" type="#_x0000_t75" alt="" style="width:257pt;height:32.5pt;mso-width-percent:0;mso-height-percent:0;mso-width-percent:0;mso-height-percent:0" o:ole="" fillcolor="window">
            <v:imagedata r:id="rId93" o:title=""/>
          </v:shape>
          <o:OLEObject Type="Embed" ProgID="Equation.3" ShapeID="_x0000_i1067" DrawAspect="Content" ObjectID="_1661637378" r:id="rId94"/>
        </w:object>
      </w:r>
    </w:p>
    <w:p w:rsidR="007008DA" w:rsidRPr="005E56D2" w:rsidRDefault="004726DB" w:rsidP="00EB7310">
      <w:pPr>
        <w:widowControl w:val="0"/>
        <w:spacing w:line="360" w:lineRule="auto"/>
        <w:ind w:left="1415" w:firstLine="709"/>
        <w:jc w:val="both"/>
        <w:rPr>
          <w:sz w:val="28"/>
          <w:szCs w:val="28"/>
        </w:rPr>
      </w:pPr>
      <w:r w:rsidRPr="005E56D2">
        <w:rPr>
          <w:noProof/>
          <w:position w:val="-24"/>
          <w:sz w:val="28"/>
          <w:szCs w:val="28"/>
        </w:rPr>
        <w:object w:dxaOrig="2560" w:dyaOrig="620">
          <v:shape id="_x0000_i1068" type="#_x0000_t75" alt="" style="width:128pt;height:32.5pt;mso-width-percent:0;mso-height-percent:0;mso-width-percent:0;mso-height-percent:0" o:ole="" fillcolor="window">
            <v:imagedata r:id="rId95" o:title=""/>
          </v:shape>
          <o:OLEObject Type="Embed" ProgID="Equation.3" ShapeID="_x0000_i1068" DrawAspect="Content" ObjectID="_1661637379" r:id="rId96"/>
        </w:object>
      </w:r>
      <w:r w:rsidR="007008DA" w:rsidRPr="005E56D2">
        <w:rPr>
          <w:sz w:val="28"/>
          <w:szCs w:val="28"/>
        </w:rPr>
        <w:t>,</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где </w:t>
      </w:r>
      <w:r w:rsidRPr="005E56D2">
        <w:rPr>
          <w:sz w:val="28"/>
          <w:szCs w:val="28"/>
        </w:rPr>
        <w:tab/>
      </w:r>
    </w:p>
    <w:p w:rsidR="007008DA" w:rsidRPr="005E56D2" w:rsidRDefault="004726DB" w:rsidP="0066395E">
      <w:pPr>
        <w:widowControl w:val="0"/>
        <w:spacing w:line="360" w:lineRule="auto"/>
        <w:ind w:left="1415" w:firstLine="709"/>
        <w:jc w:val="both"/>
        <w:rPr>
          <w:sz w:val="28"/>
          <w:szCs w:val="28"/>
        </w:rPr>
      </w:pPr>
      <w:r w:rsidRPr="005E56D2">
        <w:rPr>
          <w:noProof/>
          <w:position w:val="-10"/>
          <w:sz w:val="28"/>
          <w:szCs w:val="28"/>
        </w:rPr>
        <w:object w:dxaOrig="2880" w:dyaOrig="400">
          <v:shape id="_x0000_i1069" type="#_x0000_t75" alt="" style="width:2in;height:20pt;mso-width-percent:0;mso-height-percent:0;mso-width-percent:0;mso-height-percent:0" o:ole="" fillcolor="window">
            <v:imagedata r:id="rId97" o:title=""/>
          </v:shape>
          <o:OLEObject Type="Embed" ProgID="Equation.3" ShapeID="_x0000_i1069" DrawAspect="Content" ObjectID="_1661637380" r:id="rId98"/>
        </w:object>
      </w:r>
      <w:r w:rsidR="007008DA" w:rsidRPr="005E56D2">
        <w:rPr>
          <w:sz w:val="28"/>
          <w:szCs w:val="28"/>
        </w:rPr>
        <w:t xml:space="preserve">; </w:t>
      </w:r>
      <w:r w:rsidRPr="005E56D2">
        <w:rPr>
          <w:noProof/>
          <w:position w:val="-10"/>
          <w:sz w:val="28"/>
          <w:szCs w:val="28"/>
        </w:rPr>
        <w:object w:dxaOrig="3760" w:dyaOrig="400">
          <v:shape id="_x0000_i1070" type="#_x0000_t75" alt="" style="width:188pt;height:20pt;mso-width-percent:0;mso-height-percent:0;mso-width-percent:0;mso-height-percent:0" o:ole="" fillcolor="window">
            <v:imagedata r:id="rId99" o:title=""/>
          </v:shape>
          <o:OLEObject Type="Embed" ProgID="Equation.3" ShapeID="_x0000_i1070" DrawAspect="Content" ObjectID="_1661637381" r:id="rId100"/>
        </w:object>
      </w:r>
    </w:p>
    <w:p w:rsidR="007008DA" w:rsidRPr="005E56D2" w:rsidRDefault="004726DB" w:rsidP="0066395E">
      <w:pPr>
        <w:widowControl w:val="0"/>
        <w:spacing w:line="360" w:lineRule="auto"/>
        <w:ind w:left="1415" w:firstLine="709"/>
        <w:jc w:val="both"/>
        <w:rPr>
          <w:sz w:val="28"/>
          <w:szCs w:val="28"/>
        </w:rPr>
      </w:pPr>
      <w:r w:rsidRPr="005E56D2">
        <w:rPr>
          <w:noProof/>
          <w:position w:val="-12"/>
          <w:sz w:val="28"/>
          <w:szCs w:val="28"/>
        </w:rPr>
        <w:object w:dxaOrig="2520" w:dyaOrig="400">
          <v:shape id="_x0000_i1071" type="#_x0000_t75" alt="" style="width:126.5pt;height:20pt;mso-width-percent:0;mso-height-percent:0;mso-width-percent:0;mso-height-percent:0" o:ole="" fillcolor="window">
            <v:imagedata r:id="rId101" o:title=""/>
          </v:shape>
          <o:OLEObject Type="Embed" ProgID="Equation.3" ShapeID="_x0000_i1071" DrawAspect="Content" ObjectID="_1661637382" r:id="rId102"/>
        </w:object>
      </w:r>
      <w:r w:rsidR="007008DA" w:rsidRPr="005E56D2">
        <w:rPr>
          <w:sz w:val="28"/>
          <w:szCs w:val="28"/>
        </w:rPr>
        <w:t xml:space="preserve">; </w:t>
      </w:r>
      <w:r w:rsidRPr="005E56D2">
        <w:rPr>
          <w:noProof/>
          <w:position w:val="-10"/>
          <w:sz w:val="28"/>
          <w:szCs w:val="28"/>
        </w:rPr>
        <w:object w:dxaOrig="2720" w:dyaOrig="380">
          <v:shape id="_x0000_i1072" type="#_x0000_t75" alt="" style="width:136pt;height:19pt;mso-width-percent:0;mso-height-percent:0;mso-width-percent:0;mso-height-percent:0" o:ole="" fillcolor="window">
            <v:imagedata r:id="rId103" o:title=""/>
          </v:shape>
          <o:OLEObject Type="Embed" ProgID="Equation.3" ShapeID="_x0000_i1072" DrawAspect="Content" ObjectID="_1661637383" r:id="rId104"/>
        </w:object>
      </w:r>
    </w:p>
    <w:p w:rsidR="007008DA" w:rsidRPr="005E56D2" w:rsidRDefault="004726DB" w:rsidP="0066395E">
      <w:pPr>
        <w:widowControl w:val="0"/>
        <w:spacing w:line="360" w:lineRule="auto"/>
        <w:ind w:left="1415" w:firstLine="709"/>
        <w:jc w:val="both"/>
        <w:rPr>
          <w:sz w:val="28"/>
          <w:szCs w:val="28"/>
        </w:rPr>
      </w:pPr>
      <w:r w:rsidRPr="005E56D2">
        <w:rPr>
          <w:noProof/>
          <w:position w:val="-24"/>
          <w:sz w:val="28"/>
          <w:szCs w:val="28"/>
        </w:rPr>
        <w:object w:dxaOrig="3260" w:dyaOrig="620">
          <v:shape id="_x0000_i1073" type="#_x0000_t75" alt="" style="width:163pt;height:32.5pt;mso-width-percent:0;mso-height-percent:0;mso-width-percent:0;mso-height-percent:0" o:ole="" fillcolor="window">
            <v:imagedata r:id="rId105" o:title=""/>
          </v:shape>
          <o:OLEObject Type="Embed" ProgID="Equation.3" ShapeID="_x0000_i1073" DrawAspect="Content" ObjectID="_1661637384" r:id="rId106"/>
        </w:object>
      </w:r>
      <w:r w:rsidR="007008DA" w:rsidRPr="005E56D2">
        <w:rPr>
          <w:sz w:val="28"/>
          <w:szCs w:val="28"/>
        </w:rPr>
        <w:t xml:space="preserve"> </w:t>
      </w:r>
      <w:r w:rsidRPr="005E56D2">
        <w:rPr>
          <w:noProof/>
          <w:position w:val="-12"/>
          <w:sz w:val="28"/>
          <w:szCs w:val="28"/>
        </w:rPr>
        <w:object w:dxaOrig="2840" w:dyaOrig="420">
          <v:shape id="_x0000_i1074" type="#_x0000_t75" alt="" style="width:142pt;height:21.5pt;mso-width-percent:0;mso-height-percent:0;mso-width-percent:0;mso-height-percent:0" o:ole="" fillcolor="window">
            <v:imagedata r:id="rId107" o:title=""/>
          </v:shape>
          <o:OLEObject Type="Embed" ProgID="Equation.3" ShapeID="_x0000_i1074" DrawAspect="Content" ObjectID="_1661637385" r:id="rId108"/>
        </w:object>
      </w:r>
    </w:p>
    <w:p w:rsidR="007008DA" w:rsidRPr="005E56D2" w:rsidRDefault="004726DB" w:rsidP="0066395E">
      <w:pPr>
        <w:widowControl w:val="0"/>
        <w:spacing w:line="360" w:lineRule="auto"/>
        <w:ind w:left="1415" w:firstLine="709"/>
        <w:jc w:val="both"/>
        <w:rPr>
          <w:sz w:val="28"/>
          <w:szCs w:val="28"/>
        </w:rPr>
      </w:pPr>
      <w:r w:rsidRPr="005E56D2">
        <w:rPr>
          <w:noProof/>
          <w:position w:val="-12"/>
          <w:sz w:val="28"/>
          <w:szCs w:val="28"/>
        </w:rPr>
        <w:object w:dxaOrig="2780" w:dyaOrig="420">
          <v:shape id="_x0000_i1075" type="#_x0000_t75" alt="" style="width:140.5pt;height:21.5pt;mso-width-percent:0;mso-height-percent:0;mso-width-percent:0;mso-height-percent:0" o:ole="" fillcolor="window">
            <v:imagedata r:id="rId109" o:title=""/>
          </v:shape>
          <o:OLEObject Type="Embed" ProgID="Equation.3" ShapeID="_x0000_i1075" DrawAspect="Content" ObjectID="_1661637386" r:id="rId110"/>
        </w:object>
      </w:r>
      <w:r w:rsidR="007008DA" w:rsidRPr="005E56D2">
        <w:rPr>
          <w:sz w:val="28"/>
          <w:szCs w:val="28"/>
        </w:rPr>
        <w:t xml:space="preserve">; </w:t>
      </w:r>
      <w:r w:rsidRPr="005E56D2">
        <w:rPr>
          <w:noProof/>
          <w:position w:val="-12"/>
          <w:sz w:val="28"/>
          <w:szCs w:val="28"/>
        </w:rPr>
        <w:object w:dxaOrig="1240" w:dyaOrig="400">
          <v:shape id="_x0000_i1076" type="#_x0000_t75" alt="" style="width:61pt;height:20pt;mso-width-percent:0;mso-height-percent:0;mso-width-percent:0;mso-height-percent:0" o:ole="" fillcolor="window">
            <v:imagedata r:id="rId111" o:title=""/>
          </v:shape>
          <o:OLEObject Type="Embed" ProgID="Equation.3" ShapeID="_x0000_i1076" DrawAspect="Content" ObjectID="_1661637387" r:id="rId112"/>
        </w:object>
      </w:r>
      <w:r w:rsidR="007008DA" w:rsidRPr="005E56D2">
        <w:rPr>
          <w:sz w:val="28"/>
          <w:szCs w:val="28"/>
        </w:rPr>
        <w:t>.</w:t>
      </w:r>
    </w:p>
    <w:p w:rsidR="007008DA" w:rsidRPr="005E56D2" w:rsidRDefault="007008DA" w:rsidP="005E56D2">
      <w:pPr>
        <w:widowControl w:val="0"/>
        <w:spacing w:line="360" w:lineRule="auto"/>
        <w:ind w:firstLine="709"/>
        <w:jc w:val="both"/>
        <w:rPr>
          <w:sz w:val="28"/>
          <w:szCs w:val="28"/>
        </w:rPr>
      </w:pPr>
      <w:r w:rsidRPr="005E56D2">
        <w:rPr>
          <w:sz w:val="28"/>
          <w:szCs w:val="28"/>
        </w:rPr>
        <w:t>Метод</w:t>
      </w:r>
      <w:r w:rsidR="00ED666C">
        <w:rPr>
          <w:sz w:val="28"/>
          <w:szCs w:val="28"/>
        </w:rPr>
        <w:t>а</w:t>
      </w:r>
      <w:r w:rsidRPr="005E56D2">
        <w:rPr>
          <w:sz w:val="28"/>
          <w:szCs w:val="28"/>
        </w:rPr>
        <w:t>м</w:t>
      </w:r>
      <w:r w:rsidR="00ED666C">
        <w:rPr>
          <w:sz w:val="28"/>
          <w:szCs w:val="28"/>
        </w:rPr>
        <w:t>и</w:t>
      </w:r>
      <w:r w:rsidRPr="005E56D2">
        <w:rPr>
          <w:sz w:val="28"/>
          <w:szCs w:val="28"/>
        </w:rPr>
        <w:t xml:space="preserve"> возмущени</w:t>
      </w:r>
      <w:r w:rsidR="00ED666C">
        <w:rPr>
          <w:sz w:val="28"/>
          <w:szCs w:val="28"/>
        </w:rPr>
        <w:t>я</w:t>
      </w:r>
      <w:r w:rsidRPr="005E56D2">
        <w:rPr>
          <w:sz w:val="28"/>
          <w:szCs w:val="28"/>
        </w:rPr>
        <w:t xml:space="preserve"> упростим (9). Сначала преобразуем </w:t>
      </w:r>
      <w:r w:rsidR="005D3F75">
        <w:rPr>
          <w:sz w:val="28"/>
          <w:szCs w:val="28"/>
        </w:rPr>
        <w:t>выражение</w:t>
      </w:r>
      <w:r w:rsidRPr="005E56D2">
        <w:rPr>
          <w:sz w:val="28"/>
          <w:szCs w:val="28"/>
        </w:rPr>
        <w:t xml:space="preserve"> к безразмерным переменным</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       </w:t>
      </w:r>
      <w:r w:rsidR="005D3F75">
        <w:rPr>
          <w:sz w:val="28"/>
          <w:szCs w:val="28"/>
        </w:rPr>
        <w:tab/>
      </w:r>
      <w:r w:rsidR="005D3F75">
        <w:rPr>
          <w:sz w:val="28"/>
          <w:szCs w:val="28"/>
        </w:rPr>
        <w:tab/>
      </w:r>
      <w:r w:rsidR="005D3F75">
        <w:rPr>
          <w:sz w:val="28"/>
          <w:szCs w:val="28"/>
        </w:rPr>
        <w:tab/>
      </w:r>
      <w:r w:rsidR="005D3F75">
        <w:rPr>
          <w:sz w:val="28"/>
          <w:szCs w:val="28"/>
        </w:rPr>
        <w:tab/>
      </w:r>
      <w:r w:rsidR="004726DB" w:rsidRPr="005E56D2">
        <w:rPr>
          <w:noProof/>
          <w:position w:val="-24"/>
          <w:sz w:val="28"/>
          <w:szCs w:val="28"/>
          <w:lang w:val="en-US"/>
        </w:rPr>
        <w:object w:dxaOrig="1200" w:dyaOrig="620">
          <v:shape id="_x0000_i1077" type="#_x0000_t75" alt="" style="width:60pt;height:32.5pt;mso-width-percent:0;mso-height-percent:0;mso-width-percent:0;mso-height-percent:0" o:ole="" fillcolor="window">
            <v:imagedata r:id="rId113" o:title=""/>
          </v:shape>
          <o:OLEObject Type="Embed" ProgID="Equation.3" ShapeID="_x0000_i1077" DrawAspect="Content" ObjectID="_1661637388" r:id="rId114"/>
        </w:object>
      </w:r>
      <w:r w:rsidRPr="005E56D2">
        <w:rPr>
          <w:sz w:val="28"/>
          <w:szCs w:val="28"/>
        </w:rPr>
        <w:t xml:space="preserve">   </w:t>
      </w:r>
      <w:r w:rsidR="004726DB" w:rsidRPr="005E56D2">
        <w:rPr>
          <w:noProof/>
          <w:position w:val="-24"/>
          <w:sz w:val="28"/>
          <w:szCs w:val="28"/>
          <w:lang w:val="en-US"/>
        </w:rPr>
        <w:object w:dxaOrig="859" w:dyaOrig="620">
          <v:shape id="_x0000_i1078" type="#_x0000_t75" alt="" style="width:44pt;height:32.5pt;mso-width-percent:0;mso-height-percent:0;mso-width-percent:0;mso-height-percent:0" o:ole="" fillcolor="window">
            <v:imagedata r:id="rId115" o:title=""/>
          </v:shape>
          <o:OLEObject Type="Embed" ProgID="Equation.3" ShapeID="_x0000_i1078" DrawAspect="Content" ObjectID="_1661637389" r:id="rId116"/>
        </w:object>
      </w:r>
      <w:r w:rsidRPr="005E56D2">
        <w:rPr>
          <w:sz w:val="28"/>
          <w:szCs w:val="28"/>
        </w:rPr>
        <w:t xml:space="preserve">;   </w:t>
      </w:r>
      <w:r w:rsidR="004726DB" w:rsidRPr="005E56D2">
        <w:rPr>
          <w:noProof/>
          <w:position w:val="-24"/>
          <w:sz w:val="28"/>
          <w:szCs w:val="28"/>
          <w:lang w:val="en-US"/>
        </w:rPr>
        <w:object w:dxaOrig="780" w:dyaOrig="620">
          <v:shape id="_x0000_i1079" type="#_x0000_t75" alt="" style="width:39pt;height:32.5pt;mso-width-percent:0;mso-height-percent:0;mso-width-percent:0;mso-height-percent:0" o:ole="" fillcolor="window">
            <v:imagedata r:id="rId117" o:title=""/>
          </v:shape>
          <o:OLEObject Type="Embed" ProgID="Equation.3" ShapeID="_x0000_i1079" DrawAspect="Content" ObjectID="_1661637390" r:id="rId118"/>
        </w:object>
      </w:r>
      <w:r w:rsidRPr="005E56D2">
        <w:rPr>
          <w:sz w:val="28"/>
          <w:szCs w:val="28"/>
        </w:rPr>
        <w:t>.</w:t>
      </w:r>
      <w:r w:rsidRPr="005E56D2">
        <w:rPr>
          <w:sz w:val="28"/>
          <w:szCs w:val="28"/>
        </w:rPr>
        <w:tab/>
      </w:r>
      <w:r w:rsidRPr="005E56D2">
        <w:rPr>
          <w:sz w:val="28"/>
          <w:szCs w:val="28"/>
        </w:rPr>
        <w:tab/>
      </w:r>
      <w:r w:rsidR="005D3F75">
        <w:rPr>
          <w:sz w:val="28"/>
          <w:szCs w:val="28"/>
        </w:rPr>
        <w:t xml:space="preserve">     </w:t>
      </w:r>
      <w:r w:rsidRPr="005E56D2">
        <w:rPr>
          <w:sz w:val="28"/>
          <w:szCs w:val="28"/>
        </w:rPr>
        <w:t xml:space="preserve">              (10)</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Допустим, что характерная длина волны </w:t>
      </w:r>
      <w:r w:rsidRPr="005E56D2">
        <w:rPr>
          <w:sz w:val="28"/>
          <w:szCs w:val="28"/>
          <w:lang w:val="en-US"/>
        </w:rPr>
        <w:t>L</w:t>
      </w:r>
      <w:r w:rsidRPr="005E56D2">
        <w:rPr>
          <w:i/>
          <w:sz w:val="28"/>
          <w:szCs w:val="28"/>
        </w:rPr>
        <w:t xml:space="preserve"> </w:t>
      </w:r>
      <w:r w:rsidRPr="005E56D2">
        <w:rPr>
          <w:sz w:val="28"/>
          <w:szCs w:val="28"/>
        </w:rPr>
        <w:t>существенно больше</w:t>
      </w:r>
      <w:r w:rsidR="00ED666C">
        <w:rPr>
          <w:sz w:val="28"/>
          <w:szCs w:val="28"/>
        </w:rPr>
        <w:t xml:space="preserve">, </w:t>
      </w:r>
      <w:proofErr w:type="gramStart"/>
      <w:r w:rsidR="00ED666C">
        <w:rPr>
          <w:sz w:val="28"/>
          <w:szCs w:val="28"/>
        </w:rPr>
        <w:t xml:space="preserve">чем </w:t>
      </w:r>
      <w:r w:rsidRPr="005E56D2">
        <w:rPr>
          <w:sz w:val="28"/>
          <w:szCs w:val="28"/>
        </w:rPr>
        <w:t xml:space="preserve"> амплитуд</w:t>
      </w:r>
      <w:r w:rsidR="00ED666C">
        <w:rPr>
          <w:sz w:val="28"/>
          <w:szCs w:val="28"/>
        </w:rPr>
        <w:t>а</w:t>
      </w:r>
      <w:proofErr w:type="gramEnd"/>
      <w:r w:rsidRPr="005E56D2">
        <w:rPr>
          <w:sz w:val="28"/>
          <w:szCs w:val="28"/>
        </w:rPr>
        <w:t xml:space="preserve"> </w:t>
      </w:r>
      <w:r w:rsidR="00ED666C">
        <w:rPr>
          <w:sz w:val="28"/>
          <w:szCs w:val="28"/>
        </w:rPr>
        <w:t xml:space="preserve">А деформационной </w:t>
      </w:r>
      <w:r w:rsidRPr="005E56D2">
        <w:rPr>
          <w:sz w:val="28"/>
          <w:szCs w:val="28"/>
        </w:rPr>
        <w:t>волны</w:t>
      </w:r>
      <w:r w:rsidR="00ED666C">
        <w:rPr>
          <w:sz w:val="28"/>
          <w:szCs w:val="28"/>
        </w:rPr>
        <w:t>.</w:t>
      </w:r>
      <w:r w:rsidRPr="005E56D2">
        <w:rPr>
          <w:sz w:val="28"/>
          <w:szCs w:val="28"/>
        </w:rPr>
        <w:t xml:space="preserve">  </w:t>
      </w:r>
      <w:r w:rsidR="00ED666C">
        <w:rPr>
          <w:sz w:val="28"/>
          <w:szCs w:val="28"/>
        </w:rPr>
        <w:t xml:space="preserve">Полагаем, что значение </w:t>
      </w:r>
      <w:r w:rsidR="004726DB" w:rsidRPr="005E56D2">
        <w:rPr>
          <w:noProof/>
          <w:position w:val="-6"/>
          <w:sz w:val="28"/>
          <w:szCs w:val="28"/>
        </w:rPr>
        <w:object w:dxaOrig="180" w:dyaOrig="220">
          <v:shape id="_x0000_i1080" type="#_x0000_t75" alt="" style="width:8pt;height:11pt;mso-width-percent:0;mso-height-percent:0;mso-width-percent:0;mso-height-percent:0" o:ole="" fillcolor="window">
            <v:imagedata r:id="rId119" o:title=""/>
          </v:shape>
          <o:OLEObject Type="Embed" ProgID="Equation.3" ShapeID="_x0000_i1080" DrawAspect="Content" ObjectID="_1661637391" r:id="rId120"/>
        </w:object>
      </w:r>
      <w:r w:rsidRPr="005E56D2">
        <w:rPr>
          <w:sz w:val="28"/>
          <w:szCs w:val="28"/>
        </w:rPr>
        <w:t xml:space="preserve"> </w:t>
      </w:r>
      <w:r w:rsidR="00ED666C">
        <w:rPr>
          <w:sz w:val="28"/>
          <w:szCs w:val="28"/>
        </w:rPr>
        <w:t>мало</w:t>
      </w:r>
      <w:r w:rsidRPr="005E56D2">
        <w:rPr>
          <w:sz w:val="28"/>
          <w:szCs w:val="28"/>
        </w:rPr>
        <w:t xml:space="preserve">, а </w:t>
      </w:r>
      <w:r w:rsidR="00ED666C">
        <w:rPr>
          <w:sz w:val="28"/>
          <w:szCs w:val="28"/>
        </w:rPr>
        <w:t>реологические</w:t>
      </w:r>
      <w:r w:rsidRPr="005E56D2">
        <w:rPr>
          <w:sz w:val="28"/>
          <w:szCs w:val="28"/>
        </w:rPr>
        <w:t xml:space="preserve"> </w:t>
      </w:r>
      <w:r w:rsidR="00ED666C">
        <w:rPr>
          <w:sz w:val="28"/>
          <w:szCs w:val="28"/>
        </w:rPr>
        <w:t>константы</w:t>
      </w:r>
      <w:r w:rsidRPr="005E56D2">
        <w:rPr>
          <w:sz w:val="28"/>
          <w:szCs w:val="28"/>
        </w:rPr>
        <w:t xml:space="preserve"> </w:t>
      </w:r>
      <w:r w:rsidR="004726DB" w:rsidRPr="005E56D2">
        <w:rPr>
          <w:noProof/>
          <w:position w:val="-10"/>
          <w:sz w:val="28"/>
          <w:szCs w:val="28"/>
        </w:rPr>
        <w:object w:dxaOrig="440" w:dyaOrig="320">
          <v:shape id="_x0000_i1081" type="#_x0000_t75" alt="" style="width:23pt;height:16pt;mso-width-percent:0;mso-height-percent:0;mso-width-percent:0;mso-height-percent:0" o:ole="" fillcolor="window">
            <v:imagedata r:id="rId121" o:title=""/>
          </v:shape>
          <o:OLEObject Type="Embed" ProgID="Equation.3" ShapeID="_x0000_i1081" DrawAspect="Content" ObjectID="_1661637392" r:id="rId122"/>
        </w:object>
      </w:r>
      <w:r w:rsidRPr="005E56D2">
        <w:rPr>
          <w:sz w:val="28"/>
          <w:szCs w:val="28"/>
        </w:rPr>
        <w:t xml:space="preserve"> и характерный </w:t>
      </w:r>
      <w:r w:rsidR="00451A32">
        <w:rPr>
          <w:sz w:val="28"/>
          <w:szCs w:val="28"/>
        </w:rPr>
        <w:t>диаметр</w:t>
      </w:r>
      <w:r w:rsidRPr="005E56D2">
        <w:rPr>
          <w:sz w:val="28"/>
          <w:szCs w:val="28"/>
        </w:rPr>
        <w:t xml:space="preserve"> стержня такие</w:t>
      </w:r>
      <w:r w:rsidR="00F96C02">
        <w:rPr>
          <w:sz w:val="28"/>
          <w:szCs w:val="28"/>
        </w:rPr>
        <w:t>, что</w:t>
      </w:r>
      <w:r w:rsidR="00451A32">
        <w:rPr>
          <w:sz w:val="28"/>
          <w:szCs w:val="28"/>
        </w:rPr>
        <w:t xml:space="preserve"> определяют </w:t>
      </w:r>
      <w:r w:rsidRPr="005E56D2">
        <w:rPr>
          <w:sz w:val="28"/>
          <w:szCs w:val="28"/>
        </w:rPr>
        <w:t xml:space="preserve">отношения порядков </w:t>
      </w:r>
      <w:r w:rsidR="009342CC">
        <w:rPr>
          <w:sz w:val="28"/>
          <w:szCs w:val="28"/>
        </w:rPr>
        <w:t xml:space="preserve">       </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      </w:t>
      </w:r>
      <w:r w:rsidR="009342CC">
        <w:rPr>
          <w:sz w:val="28"/>
          <w:szCs w:val="28"/>
        </w:rPr>
        <w:tab/>
      </w:r>
      <w:r w:rsidR="009342CC">
        <w:rPr>
          <w:sz w:val="28"/>
          <w:szCs w:val="28"/>
        </w:rPr>
        <w:tab/>
      </w:r>
      <w:r w:rsidR="009342CC">
        <w:rPr>
          <w:sz w:val="28"/>
          <w:szCs w:val="28"/>
        </w:rPr>
        <w:tab/>
      </w:r>
      <w:r w:rsidR="009342CC">
        <w:rPr>
          <w:sz w:val="28"/>
          <w:szCs w:val="28"/>
        </w:rPr>
        <w:tab/>
      </w:r>
      <w:r w:rsidR="009342CC">
        <w:rPr>
          <w:sz w:val="28"/>
          <w:szCs w:val="28"/>
        </w:rPr>
        <w:tab/>
      </w:r>
      <w:r w:rsidR="004726DB" w:rsidRPr="005E56D2">
        <w:rPr>
          <w:noProof/>
          <w:position w:val="-30"/>
          <w:sz w:val="28"/>
          <w:szCs w:val="28"/>
        </w:rPr>
        <w:object w:dxaOrig="1180" w:dyaOrig="680">
          <v:shape id="_x0000_i1082" type="#_x0000_t75" alt="" style="width:59pt;height:34pt;mso-width-percent:0;mso-height-percent:0;mso-width-percent:0;mso-height-percent:0" o:ole="" fillcolor="window">
            <v:imagedata r:id="rId123" o:title=""/>
          </v:shape>
          <o:OLEObject Type="Embed" ProgID="Equation.3" ShapeID="_x0000_i1082" DrawAspect="Content" ObjectID="_1661637393" r:id="rId124"/>
        </w:object>
      </w:r>
      <w:r w:rsidRPr="005E56D2">
        <w:rPr>
          <w:sz w:val="28"/>
          <w:szCs w:val="28"/>
        </w:rPr>
        <w:t xml:space="preserve">;    </w:t>
      </w:r>
      <w:r w:rsidR="004726DB" w:rsidRPr="005E56D2">
        <w:rPr>
          <w:noProof/>
          <w:position w:val="-24"/>
          <w:sz w:val="28"/>
          <w:szCs w:val="28"/>
        </w:rPr>
        <w:object w:dxaOrig="1140" w:dyaOrig="620">
          <v:shape id="_x0000_i1083" type="#_x0000_t75" alt="" style="width:57.5pt;height:32.5pt;mso-width-percent:0;mso-height-percent:0;mso-width-percent:0;mso-height-percent:0" o:ole="" fillcolor="window">
            <v:imagedata r:id="rId125" o:title=""/>
          </v:shape>
          <o:OLEObject Type="Embed" ProgID="Equation.3" ShapeID="_x0000_i1083" DrawAspect="Content" ObjectID="_1661637394" r:id="rId126"/>
        </w:object>
      </w:r>
      <w:r w:rsidRPr="005E56D2">
        <w:rPr>
          <w:sz w:val="28"/>
          <w:szCs w:val="28"/>
        </w:rPr>
        <w:t>.</w:t>
      </w:r>
      <w:r w:rsidRPr="005E56D2">
        <w:rPr>
          <w:sz w:val="28"/>
          <w:szCs w:val="28"/>
        </w:rPr>
        <w:tab/>
      </w:r>
      <w:r w:rsidRPr="005E56D2">
        <w:rPr>
          <w:sz w:val="28"/>
          <w:szCs w:val="28"/>
        </w:rPr>
        <w:tab/>
        <w:t xml:space="preserve">    </w:t>
      </w:r>
      <w:r w:rsidR="009342CC">
        <w:rPr>
          <w:sz w:val="28"/>
          <w:szCs w:val="28"/>
        </w:rPr>
        <w:t xml:space="preserve">      </w:t>
      </w:r>
      <w:r w:rsidRPr="005E56D2">
        <w:rPr>
          <w:sz w:val="28"/>
          <w:szCs w:val="28"/>
        </w:rPr>
        <w:t xml:space="preserve">         (11)</w:t>
      </w:r>
    </w:p>
    <w:p w:rsidR="007008DA" w:rsidRPr="005E56D2" w:rsidRDefault="0084690A" w:rsidP="005E56D2">
      <w:pPr>
        <w:widowControl w:val="0"/>
        <w:spacing w:line="360" w:lineRule="auto"/>
        <w:ind w:firstLine="709"/>
        <w:jc w:val="both"/>
        <w:rPr>
          <w:sz w:val="28"/>
          <w:szCs w:val="28"/>
        </w:rPr>
      </w:pPr>
      <w:r>
        <w:rPr>
          <w:sz w:val="28"/>
          <w:szCs w:val="28"/>
        </w:rPr>
        <w:t>Применим</w:t>
      </w:r>
      <w:r w:rsidR="007008DA" w:rsidRPr="005E56D2">
        <w:rPr>
          <w:sz w:val="28"/>
          <w:szCs w:val="28"/>
        </w:rPr>
        <w:t xml:space="preserve"> асимптотическ</w:t>
      </w:r>
      <w:r>
        <w:rPr>
          <w:sz w:val="28"/>
          <w:szCs w:val="28"/>
        </w:rPr>
        <w:t>ое</w:t>
      </w:r>
      <w:r w:rsidR="007008DA" w:rsidRPr="005E56D2">
        <w:rPr>
          <w:sz w:val="28"/>
          <w:szCs w:val="28"/>
        </w:rPr>
        <w:t xml:space="preserve"> разложение</w:t>
      </w:r>
    </w:p>
    <w:p w:rsidR="007008DA" w:rsidRPr="005E56D2" w:rsidRDefault="004726DB" w:rsidP="009342CC">
      <w:pPr>
        <w:widowControl w:val="0"/>
        <w:spacing w:line="360" w:lineRule="auto"/>
        <w:ind w:left="3539" w:firstLine="709"/>
        <w:jc w:val="both"/>
        <w:rPr>
          <w:sz w:val="28"/>
          <w:szCs w:val="28"/>
        </w:rPr>
      </w:pPr>
      <w:r w:rsidRPr="005E56D2">
        <w:rPr>
          <w:noProof/>
          <w:position w:val="-12"/>
          <w:sz w:val="28"/>
          <w:szCs w:val="28"/>
        </w:rPr>
        <w:object w:dxaOrig="1660" w:dyaOrig="360">
          <v:shape id="_x0000_i1084" type="#_x0000_t75" alt="" style="width:83pt;height:18.5pt;mso-width-percent:0;mso-height-percent:0;mso-width-percent:0;mso-height-percent:0" o:ole="" fillcolor="window">
            <v:imagedata r:id="rId127" o:title=""/>
          </v:shape>
          <o:OLEObject Type="Embed" ProgID="Equation.3" ShapeID="_x0000_i1084" DrawAspect="Content" ObjectID="_1661637395" r:id="rId128"/>
        </w:object>
      </w:r>
      <w:r w:rsidR="007008DA" w:rsidRPr="005E56D2">
        <w:rPr>
          <w:sz w:val="28"/>
          <w:szCs w:val="28"/>
        </w:rPr>
        <w:tab/>
      </w:r>
      <w:r w:rsidR="00347654">
        <w:rPr>
          <w:sz w:val="28"/>
          <w:szCs w:val="28"/>
        </w:rPr>
        <w:t>.</w:t>
      </w:r>
      <w:r w:rsidR="007008DA" w:rsidRPr="005E56D2">
        <w:rPr>
          <w:sz w:val="28"/>
          <w:szCs w:val="28"/>
        </w:rPr>
        <w:tab/>
      </w:r>
      <w:r w:rsidR="007008DA" w:rsidRPr="005E56D2">
        <w:rPr>
          <w:sz w:val="28"/>
          <w:szCs w:val="28"/>
        </w:rPr>
        <w:tab/>
      </w:r>
      <w:r w:rsidR="007008DA" w:rsidRPr="005E56D2">
        <w:rPr>
          <w:sz w:val="28"/>
          <w:szCs w:val="28"/>
        </w:rPr>
        <w:tab/>
        <w:t xml:space="preserve">         (12)</w:t>
      </w:r>
    </w:p>
    <w:p w:rsidR="007008DA" w:rsidRPr="005E56D2" w:rsidRDefault="0084690A" w:rsidP="009342CC">
      <w:pPr>
        <w:widowControl w:val="0"/>
        <w:spacing w:line="360" w:lineRule="auto"/>
        <w:jc w:val="both"/>
        <w:rPr>
          <w:sz w:val="28"/>
          <w:szCs w:val="28"/>
        </w:rPr>
      </w:pPr>
      <w:r>
        <w:rPr>
          <w:sz w:val="28"/>
          <w:szCs w:val="28"/>
        </w:rPr>
        <w:t>Придем к</w:t>
      </w:r>
      <w:r w:rsidR="007008DA" w:rsidRPr="005E56D2">
        <w:rPr>
          <w:sz w:val="28"/>
          <w:szCs w:val="28"/>
        </w:rPr>
        <w:t xml:space="preserve"> уравнени</w:t>
      </w:r>
      <w:r>
        <w:rPr>
          <w:sz w:val="28"/>
          <w:szCs w:val="28"/>
        </w:rPr>
        <w:t>ю</w:t>
      </w:r>
      <w:r w:rsidR="007008DA" w:rsidRPr="005E56D2">
        <w:rPr>
          <w:sz w:val="28"/>
          <w:szCs w:val="28"/>
        </w:rPr>
        <w:t xml:space="preserve"> движения стержня </w:t>
      </w:r>
    </w:p>
    <w:p w:rsidR="007008DA" w:rsidRPr="005E56D2" w:rsidRDefault="004726DB" w:rsidP="009342CC">
      <w:pPr>
        <w:widowControl w:val="0"/>
        <w:spacing w:line="360" w:lineRule="auto"/>
        <w:ind w:left="1415" w:firstLine="709"/>
        <w:jc w:val="both"/>
        <w:rPr>
          <w:sz w:val="28"/>
          <w:szCs w:val="28"/>
          <w:lang w:val="en-US"/>
        </w:rPr>
      </w:pPr>
      <w:r w:rsidRPr="005E56D2">
        <w:rPr>
          <w:noProof/>
          <w:position w:val="-26"/>
          <w:sz w:val="28"/>
          <w:szCs w:val="28"/>
          <w:lang w:val="en-US"/>
        </w:rPr>
        <w:object w:dxaOrig="6720" w:dyaOrig="700">
          <v:shape id="_x0000_i1085" type="#_x0000_t75" alt="" style="width:335pt;height:35pt;mso-width-percent:0;mso-height-percent:0;mso-width-percent:0;mso-height-percent:0" o:ole="" fillcolor="window">
            <v:imagedata r:id="rId129" o:title=""/>
          </v:shape>
          <o:OLEObject Type="Embed" ProgID="Equation.3" ShapeID="_x0000_i1085" DrawAspect="Content" ObjectID="_1661637396" r:id="rId130"/>
        </w:object>
      </w:r>
      <w:r w:rsidR="007008DA" w:rsidRPr="005E56D2">
        <w:rPr>
          <w:sz w:val="28"/>
          <w:szCs w:val="28"/>
          <w:lang w:val="en-US"/>
        </w:rPr>
        <w:tab/>
      </w:r>
    </w:p>
    <w:p w:rsidR="007008DA" w:rsidRPr="005E56D2" w:rsidRDefault="004726DB" w:rsidP="009342CC">
      <w:pPr>
        <w:widowControl w:val="0"/>
        <w:spacing w:line="360" w:lineRule="auto"/>
        <w:ind w:left="1415" w:firstLine="709"/>
        <w:jc w:val="both"/>
        <w:rPr>
          <w:sz w:val="28"/>
          <w:szCs w:val="28"/>
          <w:lang w:val="en-US"/>
        </w:rPr>
      </w:pPr>
      <w:r w:rsidRPr="005E56D2">
        <w:rPr>
          <w:noProof/>
          <w:position w:val="-28"/>
          <w:sz w:val="28"/>
          <w:szCs w:val="28"/>
          <w:lang w:val="en-US"/>
        </w:rPr>
        <w:object w:dxaOrig="5860" w:dyaOrig="720">
          <v:shape id="_x0000_i1086" type="#_x0000_t75" alt="" style="width:293.5pt;height:37pt;mso-width-percent:0;mso-height-percent:0;mso-width-percent:0;mso-height-percent:0" o:ole="" fillcolor="window">
            <v:imagedata r:id="rId131" o:title=""/>
          </v:shape>
          <o:OLEObject Type="Embed" ProgID="Equation.3" ShapeID="_x0000_i1086" DrawAspect="Content" ObjectID="_1661637397" r:id="rId132"/>
        </w:object>
      </w:r>
    </w:p>
    <w:p w:rsidR="007008DA" w:rsidRPr="005E56D2" w:rsidRDefault="004726DB" w:rsidP="009342CC">
      <w:pPr>
        <w:widowControl w:val="0"/>
        <w:spacing w:line="360" w:lineRule="auto"/>
        <w:ind w:left="1415" w:firstLine="709"/>
        <w:jc w:val="both"/>
        <w:rPr>
          <w:sz w:val="28"/>
          <w:szCs w:val="28"/>
        </w:rPr>
      </w:pPr>
      <w:r w:rsidRPr="005E56D2">
        <w:rPr>
          <w:noProof/>
          <w:position w:val="-30"/>
          <w:sz w:val="28"/>
          <w:szCs w:val="28"/>
          <w:lang w:val="en-US"/>
        </w:rPr>
        <w:object w:dxaOrig="5520" w:dyaOrig="740">
          <v:shape id="_x0000_i1087" type="#_x0000_t75" alt="" style="width:275pt;height:36.5pt;mso-width-percent:0;mso-height-percent:0;mso-width-percent:0;mso-height-percent:0" o:ole="" fillcolor="window">
            <v:imagedata r:id="rId133" o:title=""/>
          </v:shape>
          <o:OLEObject Type="Embed" ProgID="Equation.3" ShapeID="_x0000_i1087" DrawAspect="Content" ObjectID="_1661637398" r:id="rId134"/>
        </w:object>
      </w:r>
      <w:r w:rsidR="007008DA" w:rsidRPr="005E56D2">
        <w:rPr>
          <w:sz w:val="28"/>
          <w:szCs w:val="28"/>
        </w:rPr>
        <w:t>,</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Выполнив преобразования, </w:t>
      </w:r>
      <w:r w:rsidR="0033279D">
        <w:rPr>
          <w:sz w:val="28"/>
          <w:szCs w:val="28"/>
        </w:rPr>
        <w:t>приходим к уравнению</w:t>
      </w:r>
    </w:p>
    <w:p w:rsidR="007008DA" w:rsidRPr="005E56D2" w:rsidRDefault="004726DB" w:rsidP="000B1E6A">
      <w:pPr>
        <w:widowControl w:val="0"/>
        <w:spacing w:line="360" w:lineRule="auto"/>
        <w:ind w:left="2123" w:firstLine="709"/>
        <w:jc w:val="both"/>
        <w:rPr>
          <w:sz w:val="28"/>
          <w:szCs w:val="28"/>
          <w:lang w:val="en-US"/>
        </w:rPr>
      </w:pPr>
      <w:r w:rsidRPr="005E56D2">
        <w:rPr>
          <w:noProof/>
          <w:position w:val="-24"/>
          <w:sz w:val="28"/>
          <w:szCs w:val="28"/>
          <w:lang w:val="en-US"/>
        </w:rPr>
        <w:object w:dxaOrig="5940" w:dyaOrig="680">
          <v:shape id="_x0000_i1088" type="#_x0000_t75" alt="" style="width:297.5pt;height:34pt;mso-width-percent:0;mso-height-percent:0;mso-width-percent:0;mso-height-percent:0" o:ole="" fillcolor="window">
            <v:imagedata r:id="rId135" o:title=""/>
          </v:shape>
          <o:OLEObject Type="Embed" ProgID="Equation.3" ShapeID="_x0000_i1088" DrawAspect="Content" ObjectID="_1661637399" r:id="rId136"/>
        </w:object>
      </w:r>
    </w:p>
    <w:p w:rsidR="007008DA" w:rsidRPr="005E56D2" w:rsidRDefault="004726DB" w:rsidP="000B1E6A">
      <w:pPr>
        <w:widowControl w:val="0"/>
        <w:spacing w:line="360" w:lineRule="auto"/>
        <w:ind w:left="2123" w:firstLine="709"/>
        <w:jc w:val="both"/>
        <w:rPr>
          <w:sz w:val="28"/>
          <w:szCs w:val="28"/>
        </w:rPr>
      </w:pPr>
      <w:r w:rsidRPr="005E56D2">
        <w:rPr>
          <w:noProof/>
          <w:position w:val="-30"/>
          <w:sz w:val="28"/>
          <w:szCs w:val="28"/>
        </w:rPr>
        <w:object w:dxaOrig="5660" w:dyaOrig="740">
          <v:shape id="_x0000_i1089" type="#_x0000_t75" alt="" style="width:282.5pt;height:36.5pt;mso-width-percent:0;mso-height-percent:0;mso-width-percent:0;mso-height-percent:0" o:ole="" fillcolor="window">
            <v:imagedata r:id="rId137" o:title=""/>
          </v:shape>
          <o:OLEObject Type="Embed" ProgID="Equation.3" ShapeID="_x0000_i1089" DrawAspect="Content" ObjectID="_1661637400" r:id="rId138"/>
        </w:object>
      </w:r>
    </w:p>
    <w:p w:rsidR="007008DA" w:rsidRPr="005E56D2" w:rsidRDefault="004726DB" w:rsidP="000B1E6A">
      <w:pPr>
        <w:widowControl w:val="0"/>
        <w:spacing w:line="360" w:lineRule="auto"/>
        <w:ind w:left="2123" w:firstLine="709"/>
        <w:jc w:val="both"/>
        <w:rPr>
          <w:sz w:val="28"/>
          <w:szCs w:val="28"/>
        </w:rPr>
      </w:pPr>
      <w:r w:rsidRPr="005E56D2">
        <w:rPr>
          <w:noProof/>
          <w:position w:val="-30"/>
          <w:sz w:val="28"/>
          <w:szCs w:val="28"/>
        </w:rPr>
        <w:object w:dxaOrig="5420" w:dyaOrig="740">
          <v:shape id="_x0000_i1090" type="#_x0000_t75" alt="" style="width:271pt;height:36.5pt;mso-width-percent:0;mso-height-percent:0;mso-width-percent:0;mso-height-percent:0" o:ole="" fillcolor="window">
            <v:imagedata r:id="rId139" o:title=""/>
          </v:shape>
          <o:OLEObject Type="Embed" ProgID="Equation.3" ShapeID="_x0000_i1090" DrawAspect="Content" ObjectID="_1661637401" r:id="rId140"/>
        </w:object>
      </w:r>
      <w:r w:rsidR="007008DA" w:rsidRPr="005E56D2">
        <w:rPr>
          <w:sz w:val="28"/>
          <w:szCs w:val="28"/>
        </w:rPr>
        <w:t>.</w:t>
      </w:r>
    </w:p>
    <w:p w:rsidR="007008DA" w:rsidRPr="005E56D2" w:rsidRDefault="009C724B" w:rsidP="005E56D2">
      <w:pPr>
        <w:widowControl w:val="0"/>
        <w:spacing w:line="360" w:lineRule="auto"/>
        <w:ind w:firstLine="709"/>
        <w:jc w:val="both"/>
        <w:rPr>
          <w:sz w:val="28"/>
          <w:szCs w:val="28"/>
        </w:rPr>
      </w:pPr>
      <w:r>
        <w:rPr>
          <w:sz w:val="28"/>
          <w:szCs w:val="28"/>
        </w:rPr>
        <w:t>С учетом</w:t>
      </w:r>
      <w:r w:rsidR="000B1E6A" w:rsidRPr="005E56D2">
        <w:rPr>
          <w:sz w:val="28"/>
          <w:szCs w:val="28"/>
        </w:rPr>
        <w:t xml:space="preserve"> (11) и (12)</w:t>
      </w:r>
      <w:r w:rsidR="000B1E6A">
        <w:rPr>
          <w:sz w:val="28"/>
          <w:szCs w:val="28"/>
        </w:rPr>
        <w:t xml:space="preserve"> в</w:t>
      </w:r>
      <w:r w:rsidR="007008DA" w:rsidRPr="005E56D2">
        <w:rPr>
          <w:sz w:val="28"/>
          <w:szCs w:val="28"/>
        </w:rPr>
        <w:t xml:space="preserve"> нулевом приближении </w:t>
      </w:r>
      <w:r>
        <w:rPr>
          <w:sz w:val="28"/>
          <w:szCs w:val="28"/>
        </w:rPr>
        <w:t>получим</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           </w:t>
      </w:r>
      <w:r w:rsidR="00AC5503">
        <w:rPr>
          <w:sz w:val="28"/>
          <w:szCs w:val="28"/>
        </w:rPr>
        <w:tab/>
      </w:r>
      <w:r w:rsidR="00AC5503">
        <w:rPr>
          <w:sz w:val="28"/>
          <w:szCs w:val="28"/>
        </w:rPr>
        <w:tab/>
      </w:r>
      <w:r w:rsidR="00AC5503">
        <w:rPr>
          <w:sz w:val="28"/>
          <w:szCs w:val="28"/>
        </w:rPr>
        <w:tab/>
      </w:r>
      <w:r w:rsidR="004726DB" w:rsidRPr="005E56D2">
        <w:rPr>
          <w:noProof/>
          <w:position w:val="-34"/>
          <w:sz w:val="28"/>
          <w:szCs w:val="28"/>
        </w:rPr>
        <w:object w:dxaOrig="2760" w:dyaOrig="800">
          <v:shape id="_x0000_i1091" type="#_x0000_t75" alt="" style="width:138pt;height:39.5pt;mso-width-percent:0;mso-height-percent:0;mso-width-percent:0;mso-height-percent:0" o:ole="" fillcolor="window">
            <v:imagedata r:id="rId141" o:title=""/>
          </v:shape>
          <o:OLEObject Type="Embed" ProgID="Equation.3" ShapeID="_x0000_i1091" DrawAspect="Content" ObjectID="_1661637402" r:id="rId142"/>
        </w:object>
      </w:r>
      <w:r w:rsidR="003E29AA">
        <w:rPr>
          <w:sz w:val="28"/>
          <w:szCs w:val="28"/>
        </w:rPr>
        <w:t>.</w:t>
      </w:r>
      <w:r w:rsidRPr="005E56D2">
        <w:rPr>
          <w:sz w:val="28"/>
          <w:szCs w:val="28"/>
        </w:rPr>
        <w:t xml:space="preserve">    </w:t>
      </w:r>
      <w:r w:rsidRPr="005E56D2">
        <w:rPr>
          <w:sz w:val="28"/>
          <w:szCs w:val="28"/>
        </w:rPr>
        <w:tab/>
      </w:r>
      <w:r w:rsidRPr="005E56D2">
        <w:rPr>
          <w:sz w:val="28"/>
          <w:szCs w:val="28"/>
        </w:rPr>
        <w:tab/>
        <w:t xml:space="preserve">          </w:t>
      </w:r>
      <w:r w:rsidR="00AC5503">
        <w:rPr>
          <w:sz w:val="28"/>
          <w:szCs w:val="28"/>
        </w:rPr>
        <w:t xml:space="preserve">   </w:t>
      </w:r>
      <w:r w:rsidRPr="005E56D2">
        <w:rPr>
          <w:sz w:val="28"/>
          <w:szCs w:val="28"/>
        </w:rPr>
        <w:t xml:space="preserve">      (13)</w:t>
      </w:r>
    </w:p>
    <w:p w:rsidR="007008DA" w:rsidRPr="005E56D2" w:rsidRDefault="003E29AA" w:rsidP="005E56D2">
      <w:pPr>
        <w:widowControl w:val="0"/>
        <w:spacing w:line="360" w:lineRule="auto"/>
        <w:ind w:firstLine="709"/>
        <w:jc w:val="both"/>
        <w:rPr>
          <w:sz w:val="28"/>
          <w:szCs w:val="28"/>
        </w:rPr>
      </w:pPr>
      <w:r>
        <w:rPr>
          <w:sz w:val="28"/>
          <w:szCs w:val="28"/>
        </w:rPr>
        <w:t xml:space="preserve">В (13) </w:t>
      </w:r>
      <w:r w:rsidR="004726DB" w:rsidRPr="005E56D2">
        <w:rPr>
          <w:noProof/>
          <w:position w:val="-24"/>
          <w:sz w:val="28"/>
          <w:szCs w:val="28"/>
        </w:rPr>
        <w:object w:dxaOrig="1340" w:dyaOrig="620">
          <v:shape id="_x0000_i1092" type="#_x0000_t75" alt="" style="width:67pt;height:32.5pt;mso-width-percent:0;mso-height-percent:0;mso-width-percent:0;mso-height-percent:0" o:ole="" fillcolor="window">
            <v:imagedata r:id="rId143" o:title=""/>
          </v:shape>
          <o:OLEObject Type="Embed" ProgID="Equation.3" ShapeID="_x0000_i1092" DrawAspect="Content" ObjectID="_1661637403" r:id="rId144"/>
        </w:object>
      </w:r>
      <w:r>
        <w:rPr>
          <w:sz w:val="28"/>
          <w:szCs w:val="28"/>
        </w:rPr>
        <w:t xml:space="preserve"> </w:t>
      </w:r>
      <w:r w:rsidR="009C724B">
        <w:rPr>
          <w:sz w:val="28"/>
          <w:szCs w:val="28"/>
        </w:rPr>
        <w:t>Имеем</w:t>
      </w:r>
      <w:r w:rsidR="007008DA" w:rsidRPr="005E56D2">
        <w:rPr>
          <w:sz w:val="28"/>
          <w:szCs w:val="28"/>
        </w:rPr>
        <w:t xml:space="preserve"> </w:t>
      </w:r>
      <w:r w:rsidR="004726DB" w:rsidRPr="005E56D2">
        <w:rPr>
          <w:noProof/>
          <w:position w:val="-14"/>
          <w:sz w:val="28"/>
          <w:szCs w:val="28"/>
          <w:lang w:val="en-US"/>
        </w:rPr>
        <w:object w:dxaOrig="859" w:dyaOrig="380">
          <v:shape id="_x0000_i1093" type="#_x0000_t75" alt="" style="width:44pt;height:19pt;mso-width-percent:0;mso-height-percent:0;mso-width-percent:0;mso-height-percent:0" o:ole="" fillcolor="window">
            <v:imagedata r:id="rId145" o:title=""/>
          </v:shape>
          <o:OLEObject Type="Embed" ProgID="Equation.3" ShapeID="_x0000_i1093" DrawAspect="Content" ObjectID="_1661637404" r:id="rId146"/>
        </w:object>
      </w:r>
      <w:r w:rsidR="007008DA" w:rsidRPr="005E56D2">
        <w:rPr>
          <w:sz w:val="28"/>
          <w:szCs w:val="28"/>
        </w:rPr>
        <w:t xml:space="preserve">, </w:t>
      </w:r>
      <w:r w:rsidR="009C724B">
        <w:rPr>
          <w:sz w:val="28"/>
          <w:szCs w:val="28"/>
        </w:rPr>
        <w:t>поэтому</w:t>
      </w:r>
      <w:r w:rsidR="007008DA" w:rsidRPr="005E56D2">
        <w:rPr>
          <w:sz w:val="28"/>
          <w:szCs w:val="28"/>
        </w:rPr>
        <w:t xml:space="preserve"> из (13) </w:t>
      </w:r>
      <w:r w:rsidR="009C724B">
        <w:rPr>
          <w:sz w:val="28"/>
          <w:szCs w:val="28"/>
        </w:rPr>
        <w:t>получаем</w:t>
      </w:r>
      <w:r w:rsidR="007008DA" w:rsidRPr="005E56D2">
        <w:rPr>
          <w:sz w:val="28"/>
          <w:szCs w:val="28"/>
        </w:rPr>
        <w:t xml:space="preserve"> </w:t>
      </w:r>
      <w:r w:rsidR="009C724B">
        <w:rPr>
          <w:sz w:val="28"/>
          <w:szCs w:val="28"/>
        </w:rPr>
        <w:t>выражение</w:t>
      </w:r>
      <w:r w:rsidR="007008DA" w:rsidRPr="005E56D2">
        <w:rPr>
          <w:sz w:val="28"/>
          <w:szCs w:val="28"/>
        </w:rPr>
        <w:t xml:space="preserve"> скорости </w:t>
      </w:r>
      <w:r w:rsidR="009C724B" w:rsidRPr="005E56D2">
        <w:rPr>
          <w:sz w:val="28"/>
          <w:szCs w:val="28"/>
        </w:rPr>
        <w:t>деформаци</w:t>
      </w:r>
      <w:r w:rsidR="009C724B">
        <w:rPr>
          <w:sz w:val="28"/>
          <w:szCs w:val="28"/>
        </w:rPr>
        <w:t xml:space="preserve">онной </w:t>
      </w:r>
      <w:r w:rsidR="007008DA" w:rsidRPr="005E56D2">
        <w:rPr>
          <w:sz w:val="28"/>
          <w:szCs w:val="28"/>
        </w:rPr>
        <w:t xml:space="preserve">волны </w:t>
      </w:r>
      <w:r w:rsidR="00C3762A">
        <w:rPr>
          <w:sz w:val="28"/>
          <w:szCs w:val="28"/>
        </w:rPr>
        <w:t>в стержне</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           </w:t>
      </w:r>
      <w:r w:rsidR="00C3762A">
        <w:rPr>
          <w:sz w:val="28"/>
          <w:szCs w:val="28"/>
        </w:rPr>
        <w:tab/>
      </w:r>
      <w:r w:rsidR="00C3762A">
        <w:rPr>
          <w:sz w:val="28"/>
          <w:szCs w:val="28"/>
        </w:rPr>
        <w:tab/>
      </w:r>
      <w:r w:rsidR="004726DB" w:rsidRPr="005E56D2">
        <w:rPr>
          <w:noProof/>
          <w:position w:val="-30"/>
          <w:sz w:val="28"/>
          <w:szCs w:val="28"/>
          <w:lang w:val="en-US"/>
        </w:rPr>
        <w:object w:dxaOrig="2160" w:dyaOrig="740">
          <v:shape id="_x0000_i1094" type="#_x0000_t75" alt="" style="width:108pt;height:36.5pt;mso-width-percent:0;mso-height-percent:0;mso-width-percent:0;mso-height-percent:0" o:ole="" fillcolor="window">
            <v:imagedata r:id="rId147" o:title=""/>
          </v:shape>
          <o:OLEObject Type="Embed" ProgID="Equation.3" ShapeID="_x0000_i1094" DrawAspect="Content" ObjectID="_1661637405" r:id="rId148"/>
        </w:object>
      </w:r>
      <w:r w:rsidRPr="005E56D2">
        <w:rPr>
          <w:sz w:val="28"/>
          <w:szCs w:val="28"/>
        </w:rPr>
        <w:t>.</w:t>
      </w:r>
      <w:r w:rsidRPr="005E56D2">
        <w:rPr>
          <w:sz w:val="28"/>
          <w:szCs w:val="28"/>
        </w:rPr>
        <w:tab/>
      </w:r>
      <w:r w:rsidRPr="005E56D2">
        <w:rPr>
          <w:sz w:val="28"/>
          <w:szCs w:val="28"/>
        </w:rPr>
        <w:tab/>
      </w:r>
      <w:r w:rsidRPr="005E56D2">
        <w:rPr>
          <w:sz w:val="28"/>
          <w:szCs w:val="28"/>
        </w:rPr>
        <w:tab/>
      </w:r>
      <w:r w:rsidRPr="005E56D2">
        <w:rPr>
          <w:sz w:val="28"/>
          <w:szCs w:val="28"/>
        </w:rPr>
        <w:tab/>
        <w:t xml:space="preserve">                  (14)</w:t>
      </w:r>
    </w:p>
    <w:p w:rsidR="007008DA" w:rsidRPr="005E56D2" w:rsidRDefault="0074205E" w:rsidP="005E56D2">
      <w:pPr>
        <w:widowControl w:val="0"/>
        <w:spacing w:line="360" w:lineRule="auto"/>
        <w:ind w:firstLine="709"/>
        <w:jc w:val="both"/>
        <w:rPr>
          <w:sz w:val="28"/>
          <w:szCs w:val="28"/>
        </w:rPr>
      </w:pPr>
      <w:r>
        <w:rPr>
          <w:sz w:val="28"/>
          <w:szCs w:val="28"/>
        </w:rPr>
        <w:t>Из первого приближения д</w:t>
      </w:r>
      <w:r w:rsidR="007008DA" w:rsidRPr="005E56D2">
        <w:rPr>
          <w:sz w:val="28"/>
          <w:szCs w:val="28"/>
        </w:rPr>
        <w:t>ля</w:t>
      </w:r>
      <w:r>
        <w:rPr>
          <w:sz w:val="28"/>
          <w:szCs w:val="28"/>
        </w:rPr>
        <w:t xml:space="preserve"> вычисления</w:t>
      </w:r>
      <w:r w:rsidR="007008DA" w:rsidRPr="005E56D2">
        <w:rPr>
          <w:sz w:val="28"/>
          <w:szCs w:val="28"/>
        </w:rPr>
        <w:t xml:space="preserve"> </w:t>
      </w:r>
      <w:r w:rsidR="004726DB" w:rsidRPr="005E56D2">
        <w:rPr>
          <w:noProof/>
          <w:position w:val="-10"/>
          <w:sz w:val="28"/>
          <w:szCs w:val="28"/>
          <w:lang w:val="en-US"/>
        </w:rPr>
        <w:object w:dxaOrig="279" w:dyaOrig="340">
          <v:shape id="_x0000_i1095" type="#_x0000_t75" alt="" style="width:14pt;height:17pt;mso-width-percent:0;mso-height-percent:0;mso-width-percent:0;mso-height-percent:0" o:ole="" fillcolor="window">
            <v:imagedata r:id="rId149" o:title=""/>
          </v:shape>
          <o:OLEObject Type="Embed" ProgID="Equation.3" ShapeID="_x0000_i1095" DrawAspect="Content" ObjectID="_1661637406" r:id="rId150"/>
        </w:object>
      </w:r>
      <w:r w:rsidR="007008DA" w:rsidRPr="005E56D2">
        <w:rPr>
          <w:sz w:val="28"/>
          <w:szCs w:val="28"/>
        </w:rPr>
        <w:t>в (12)</w:t>
      </w:r>
      <w:r>
        <w:rPr>
          <w:sz w:val="28"/>
          <w:szCs w:val="28"/>
        </w:rPr>
        <w:t xml:space="preserve"> выводим </w:t>
      </w:r>
      <w:r w:rsidR="007008DA" w:rsidRPr="005E56D2">
        <w:rPr>
          <w:sz w:val="28"/>
          <w:szCs w:val="28"/>
        </w:rPr>
        <w:t>уравнени</w:t>
      </w:r>
      <w:r>
        <w:rPr>
          <w:sz w:val="28"/>
          <w:szCs w:val="28"/>
        </w:rPr>
        <w:t>е</w:t>
      </w:r>
      <w:r w:rsidR="007008DA" w:rsidRPr="005E56D2">
        <w:rPr>
          <w:sz w:val="28"/>
          <w:szCs w:val="28"/>
        </w:rPr>
        <w:t xml:space="preserve"> </w:t>
      </w:r>
      <w:proofErr w:type="spellStart"/>
      <w:r w:rsidR="007008DA" w:rsidRPr="005E56D2">
        <w:rPr>
          <w:sz w:val="28"/>
          <w:szCs w:val="28"/>
        </w:rPr>
        <w:t>Кортевега</w:t>
      </w:r>
      <w:proofErr w:type="spellEnd"/>
      <w:r w:rsidR="007008DA" w:rsidRPr="005E56D2">
        <w:rPr>
          <w:sz w:val="28"/>
          <w:szCs w:val="28"/>
        </w:rPr>
        <w:t xml:space="preserve"> де </w:t>
      </w:r>
      <w:proofErr w:type="spellStart"/>
      <w:r w:rsidR="007008DA" w:rsidRPr="005E56D2">
        <w:rPr>
          <w:sz w:val="28"/>
          <w:szCs w:val="28"/>
        </w:rPr>
        <w:t>Вриза</w:t>
      </w:r>
      <w:proofErr w:type="spellEnd"/>
      <w:r w:rsidR="007008DA" w:rsidRPr="005E56D2">
        <w:rPr>
          <w:sz w:val="28"/>
          <w:szCs w:val="28"/>
        </w:rPr>
        <w:t xml:space="preserve"> – </w:t>
      </w:r>
      <w:proofErr w:type="spellStart"/>
      <w:r w:rsidR="007008DA" w:rsidRPr="005E56D2">
        <w:rPr>
          <w:sz w:val="28"/>
          <w:szCs w:val="28"/>
        </w:rPr>
        <w:t>Бюргерса</w:t>
      </w:r>
      <w:proofErr w:type="spellEnd"/>
      <w:r w:rsidR="007008DA" w:rsidRPr="005E56D2">
        <w:rPr>
          <w:sz w:val="28"/>
          <w:szCs w:val="28"/>
        </w:rPr>
        <w:t xml:space="preserve">: </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      </w:t>
      </w:r>
      <w:r w:rsidR="006257DF">
        <w:rPr>
          <w:sz w:val="28"/>
          <w:szCs w:val="28"/>
        </w:rPr>
        <w:tab/>
      </w:r>
      <w:r w:rsidR="006257DF">
        <w:rPr>
          <w:sz w:val="28"/>
          <w:szCs w:val="28"/>
        </w:rPr>
        <w:tab/>
      </w:r>
      <w:r w:rsidR="006257DF">
        <w:rPr>
          <w:sz w:val="28"/>
          <w:szCs w:val="28"/>
        </w:rPr>
        <w:tab/>
      </w:r>
      <w:r w:rsidR="006257DF">
        <w:rPr>
          <w:sz w:val="28"/>
          <w:szCs w:val="28"/>
        </w:rPr>
        <w:tab/>
      </w:r>
      <w:r w:rsidR="004726DB" w:rsidRPr="005E56D2">
        <w:rPr>
          <w:noProof/>
          <w:position w:val="-14"/>
          <w:sz w:val="28"/>
          <w:szCs w:val="28"/>
          <w:lang w:val="en-US"/>
        </w:rPr>
        <w:object w:dxaOrig="3280" w:dyaOrig="380">
          <v:shape id="_x0000_i1096" type="#_x0000_t75" alt="" style="width:164pt;height:19pt;mso-width-percent:0;mso-height-percent:0;mso-width-percent:0;mso-height-percent:0" o:ole="" fillcolor="window">
            <v:imagedata r:id="rId151" o:title=""/>
          </v:shape>
          <o:OLEObject Type="Embed" ProgID="Equation.3" ShapeID="_x0000_i1096" DrawAspect="Content" ObjectID="_1661637407" r:id="rId152"/>
        </w:object>
      </w:r>
      <w:r w:rsidRPr="005E56D2">
        <w:rPr>
          <w:sz w:val="28"/>
          <w:szCs w:val="28"/>
        </w:rPr>
        <w:t>,</w:t>
      </w:r>
      <w:r w:rsidRPr="005E56D2">
        <w:rPr>
          <w:sz w:val="28"/>
          <w:szCs w:val="28"/>
        </w:rPr>
        <w:tab/>
      </w:r>
      <w:r w:rsidRPr="005E56D2">
        <w:rPr>
          <w:sz w:val="28"/>
          <w:szCs w:val="28"/>
        </w:rPr>
        <w:tab/>
        <w:t xml:space="preserve">               </w:t>
      </w:r>
      <w:proofErr w:type="gramStart"/>
      <w:r w:rsidRPr="005E56D2">
        <w:rPr>
          <w:sz w:val="28"/>
          <w:szCs w:val="28"/>
        </w:rPr>
        <w:t xml:space="preserve">   (</w:t>
      </w:r>
      <w:proofErr w:type="gramEnd"/>
      <w:r w:rsidRPr="005E56D2">
        <w:rPr>
          <w:sz w:val="28"/>
          <w:szCs w:val="28"/>
        </w:rPr>
        <w:t>15)</w:t>
      </w:r>
    </w:p>
    <w:p w:rsidR="007008DA" w:rsidRPr="005E56D2" w:rsidRDefault="007008DA" w:rsidP="006257DF">
      <w:pPr>
        <w:widowControl w:val="0"/>
        <w:spacing w:line="360" w:lineRule="auto"/>
        <w:jc w:val="both"/>
        <w:rPr>
          <w:sz w:val="28"/>
          <w:szCs w:val="28"/>
        </w:rPr>
      </w:pPr>
      <w:r w:rsidRPr="005E56D2">
        <w:rPr>
          <w:sz w:val="28"/>
          <w:szCs w:val="28"/>
        </w:rPr>
        <w:t xml:space="preserve">где  </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  </w:t>
      </w:r>
      <w:r w:rsidR="006257DF">
        <w:rPr>
          <w:sz w:val="28"/>
          <w:szCs w:val="28"/>
        </w:rPr>
        <w:tab/>
      </w:r>
      <w:r w:rsidR="006257DF">
        <w:rPr>
          <w:sz w:val="28"/>
          <w:szCs w:val="28"/>
        </w:rPr>
        <w:tab/>
      </w:r>
      <w:r w:rsidR="006257DF">
        <w:rPr>
          <w:sz w:val="28"/>
          <w:szCs w:val="28"/>
        </w:rPr>
        <w:tab/>
      </w:r>
      <w:r w:rsidR="004726DB" w:rsidRPr="005E56D2">
        <w:rPr>
          <w:noProof/>
          <w:position w:val="-14"/>
          <w:sz w:val="28"/>
          <w:szCs w:val="28"/>
          <w:lang w:val="en-US"/>
        </w:rPr>
        <w:object w:dxaOrig="800" w:dyaOrig="380">
          <v:shape id="_x0000_i1097" type="#_x0000_t75" alt="" style="width:39.5pt;height:19pt;mso-width-percent:0;mso-height-percent:0;mso-width-percent:0;mso-height-percent:0" o:ole="" fillcolor="window">
            <v:imagedata r:id="rId153" o:title=""/>
          </v:shape>
          <o:OLEObject Type="Embed" ProgID="Equation.3" ShapeID="_x0000_i1097" DrawAspect="Content" ObjectID="_1661637408" r:id="rId154"/>
        </w:object>
      </w:r>
      <w:r w:rsidRPr="005E56D2">
        <w:rPr>
          <w:sz w:val="28"/>
          <w:szCs w:val="28"/>
        </w:rPr>
        <w:t>;</w:t>
      </w:r>
      <w:r w:rsidRPr="005E56D2">
        <w:rPr>
          <w:sz w:val="28"/>
          <w:szCs w:val="28"/>
        </w:rPr>
        <w:tab/>
      </w:r>
      <w:r w:rsidR="004726DB" w:rsidRPr="005E56D2">
        <w:rPr>
          <w:noProof/>
          <w:position w:val="-30"/>
          <w:sz w:val="28"/>
          <w:szCs w:val="28"/>
          <w:lang w:val="en-US"/>
        </w:rPr>
        <w:object w:dxaOrig="1719" w:dyaOrig="680">
          <v:shape id="_x0000_i1098" type="#_x0000_t75" alt="" style="width:86pt;height:34pt;mso-width-percent:0;mso-height-percent:0;mso-width-percent:0;mso-height-percent:0" o:ole="" fillcolor="window">
            <v:imagedata r:id="rId155" o:title=""/>
          </v:shape>
          <o:OLEObject Type="Embed" ProgID="Equation.3" ShapeID="_x0000_i1098" DrawAspect="Content" ObjectID="_1661637409" r:id="rId156"/>
        </w:object>
      </w:r>
      <w:r w:rsidRPr="005E56D2">
        <w:rPr>
          <w:sz w:val="28"/>
          <w:szCs w:val="28"/>
        </w:rPr>
        <w:t xml:space="preserve">;  </w:t>
      </w:r>
      <w:r w:rsidR="004726DB" w:rsidRPr="005E56D2">
        <w:rPr>
          <w:noProof/>
          <w:position w:val="-30"/>
          <w:sz w:val="28"/>
          <w:szCs w:val="28"/>
          <w:lang w:val="en-US"/>
        </w:rPr>
        <w:object w:dxaOrig="1520" w:dyaOrig="680">
          <v:shape id="_x0000_i1099" type="#_x0000_t75" alt="" style="width:75.5pt;height:34pt;mso-width-percent:0;mso-height-percent:0;mso-width-percent:0;mso-height-percent:0" o:ole="" fillcolor="window">
            <v:imagedata r:id="rId157" o:title=""/>
          </v:shape>
          <o:OLEObject Type="Embed" ProgID="Equation.3" ShapeID="_x0000_i1099" DrawAspect="Content" ObjectID="_1661637410" r:id="rId158"/>
        </w:object>
      </w:r>
      <w:r w:rsidRPr="005E56D2">
        <w:rPr>
          <w:sz w:val="28"/>
          <w:szCs w:val="28"/>
        </w:rPr>
        <w:t>;</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  </w:t>
      </w:r>
      <w:r w:rsidR="006257DF">
        <w:rPr>
          <w:sz w:val="28"/>
          <w:szCs w:val="28"/>
        </w:rPr>
        <w:tab/>
      </w:r>
      <w:r w:rsidR="006257DF">
        <w:rPr>
          <w:sz w:val="28"/>
          <w:szCs w:val="28"/>
        </w:rPr>
        <w:tab/>
      </w:r>
      <w:r w:rsidR="006257DF">
        <w:rPr>
          <w:sz w:val="28"/>
          <w:szCs w:val="28"/>
        </w:rPr>
        <w:tab/>
      </w:r>
      <w:r w:rsidR="004726DB" w:rsidRPr="005E56D2">
        <w:rPr>
          <w:noProof/>
          <w:position w:val="-10"/>
          <w:sz w:val="28"/>
          <w:szCs w:val="28"/>
          <w:lang w:val="en-US"/>
        </w:rPr>
        <w:object w:dxaOrig="1380" w:dyaOrig="400">
          <v:shape id="_x0000_i1100" type="#_x0000_t75" alt="" style="width:69pt;height:20pt;mso-width-percent:0;mso-height-percent:0;mso-width-percent:0;mso-height-percent:0" o:ole="" fillcolor="window">
            <v:imagedata r:id="rId159" o:title=""/>
          </v:shape>
          <o:OLEObject Type="Embed" ProgID="Equation.3" ShapeID="_x0000_i1100" DrawAspect="Content" ObjectID="_1661637411" r:id="rId160"/>
        </w:object>
      </w:r>
      <w:r w:rsidRPr="005E56D2">
        <w:rPr>
          <w:sz w:val="28"/>
          <w:szCs w:val="28"/>
        </w:rPr>
        <w:t>;</w:t>
      </w:r>
      <w:r w:rsidRPr="005E56D2">
        <w:rPr>
          <w:sz w:val="28"/>
          <w:szCs w:val="28"/>
        </w:rPr>
        <w:tab/>
      </w:r>
      <w:r w:rsidR="004726DB" w:rsidRPr="005E56D2">
        <w:rPr>
          <w:noProof/>
          <w:position w:val="-32"/>
          <w:sz w:val="28"/>
          <w:szCs w:val="28"/>
          <w:lang w:val="en-US"/>
        </w:rPr>
        <w:object w:dxaOrig="2640" w:dyaOrig="700">
          <v:shape id="_x0000_i1101" type="#_x0000_t75" alt="" style="width:132.5pt;height:35pt;mso-width-percent:0;mso-height-percent:0;mso-width-percent:0;mso-height-percent:0" o:ole="" fillcolor="window">
            <v:imagedata r:id="rId161" o:title=""/>
          </v:shape>
          <o:OLEObject Type="Embed" ProgID="Equation.3" ShapeID="_x0000_i1101" DrawAspect="Content" ObjectID="_1661637412" r:id="rId162"/>
        </w:object>
      </w:r>
    </w:p>
    <w:p w:rsidR="007008DA" w:rsidRPr="005E56D2" w:rsidRDefault="007008DA" w:rsidP="005E56D2">
      <w:pPr>
        <w:widowControl w:val="0"/>
        <w:spacing w:line="360" w:lineRule="auto"/>
        <w:ind w:firstLine="709"/>
        <w:jc w:val="both"/>
        <w:rPr>
          <w:sz w:val="28"/>
          <w:szCs w:val="28"/>
        </w:rPr>
      </w:pPr>
      <w:r w:rsidRPr="005E56D2">
        <w:rPr>
          <w:sz w:val="28"/>
          <w:szCs w:val="28"/>
        </w:rPr>
        <w:t>Перейдем к рассмотрению физически и геометрически нелинейного стержня, как и в линейном случае используя кинематические соотношения (1) для определения конечных деформаций стержня по формулам (2).</w:t>
      </w:r>
    </w:p>
    <w:p w:rsidR="007008DA" w:rsidRPr="005E56D2" w:rsidRDefault="007008DA" w:rsidP="005E56D2">
      <w:pPr>
        <w:widowControl w:val="0"/>
        <w:spacing w:line="360" w:lineRule="auto"/>
        <w:ind w:firstLine="709"/>
        <w:jc w:val="both"/>
        <w:rPr>
          <w:sz w:val="28"/>
          <w:szCs w:val="28"/>
        </w:rPr>
      </w:pPr>
      <w:r w:rsidRPr="005E56D2">
        <w:rPr>
          <w:sz w:val="28"/>
          <w:szCs w:val="28"/>
        </w:rPr>
        <w:t>Учитывая, что объемные деформации линейно-упругие, применим уравнения состояния нелинейной наследственности в виде</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            </w:t>
      </w:r>
      <w:r w:rsidR="003062EC">
        <w:rPr>
          <w:sz w:val="28"/>
          <w:szCs w:val="28"/>
        </w:rPr>
        <w:tab/>
      </w:r>
      <w:r w:rsidR="003062EC">
        <w:rPr>
          <w:sz w:val="28"/>
          <w:szCs w:val="28"/>
        </w:rPr>
        <w:tab/>
      </w:r>
      <w:r w:rsidR="004726DB" w:rsidRPr="005E56D2">
        <w:rPr>
          <w:noProof/>
          <w:position w:val="-14"/>
          <w:sz w:val="28"/>
          <w:szCs w:val="28"/>
          <w:lang w:val="en-US"/>
        </w:rPr>
        <w:object w:dxaOrig="2180" w:dyaOrig="380">
          <v:shape id="_x0000_i1102" type="#_x0000_t75" alt="" style="width:109pt;height:19pt;mso-width-percent:0;mso-height-percent:0;mso-width-percent:0;mso-height-percent:0" o:ole="" fillcolor="window">
            <v:imagedata r:id="rId163" o:title=""/>
          </v:shape>
          <o:OLEObject Type="Embed" ProgID="Equation.3" ShapeID="_x0000_i1102" DrawAspect="Content" ObjectID="_1661637413" r:id="rId164"/>
        </w:object>
      </w:r>
      <w:r w:rsidR="004726DB" w:rsidRPr="005E56D2">
        <w:rPr>
          <w:noProof/>
          <w:position w:val="-34"/>
          <w:sz w:val="28"/>
          <w:szCs w:val="28"/>
        </w:rPr>
        <w:object w:dxaOrig="3240" w:dyaOrig="820">
          <v:shape id="_x0000_i1103" type="#_x0000_t75" alt="" style="width:162.5pt;height:39.5pt;mso-width-percent:0;mso-height-percent:0;mso-width-percent:0;mso-height-percent:0" o:ole="" fillcolor="window">
            <v:imagedata r:id="rId165" o:title=""/>
          </v:shape>
          <o:OLEObject Type="Embed" ProgID="Equation.3" ShapeID="_x0000_i1103" DrawAspect="Content" ObjectID="_1661637414" r:id="rId166"/>
        </w:object>
      </w:r>
      <w:r w:rsidRPr="005E56D2">
        <w:rPr>
          <w:sz w:val="28"/>
          <w:szCs w:val="28"/>
        </w:rPr>
        <w:t xml:space="preserve"> </w:t>
      </w:r>
      <w:r w:rsidRPr="005E56D2">
        <w:rPr>
          <w:sz w:val="28"/>
          <w:szCs w:val="28"/>
        </w:rPr>
        <w:tab/>
      </w:r>
      <w:r w:rsidR="003062EC">
        <w:rPr>
          <w:sz w:val="28"/>
          <w:szCs w:val="28"/>
        </w:rPr>
        <w:t xml:space="preserve">      </w:t>
      </w:r>
      <w:r w:rsidRPr="005E56D2">
        <w:rPr>
          <w:sz w:val="28"/>
          <w:szCs w:val="28"/>
        </w:rPr>
        <w:t xml:space="preserve">   </w:t>
      </w:r>
      <w:r w:rsidRPr="005E56D2">
        <w:rPr>
          <w:sz w:val="28"/>
          <w:szCs w:val="28"/>
        </w:rPr>
        <w:lastRenderedPageBreak/>
        <w:t>(16)</w:t>
      </w:r>
    </w:p>
    <w:p w:rsidR="007008DA" w:rsidRPr="005E56D2" w:rsidRDefault="007E6ED4" w:rsidP="005E56D2">
      <w:pPr>
        <w:widowControl w:val="0"/>
        <w:spacing w:line="360" w:lineRule="auto"/>
        <w:ind w:firstLine="709"/>
        <w:jc w:val="both"/>
        <w:rPr>
          <w:sz w:val="28"/>
          <w:szCs w:val="28"/>
        </w:rPr>
      </w:pPr>
      <w:r>
        <w:rPr>
          <w:sz w:val="28"/>
          <w:szCs w:val="28"/>
        </w:rPr>
        <w:t>Для у</w:t>
      </w:r>
      <w:r w:rsidR="007008DA" w:rsidRPr="005E56D2">
        <w:rPr>
          <w:sz w:val="28"/>
          <w:szCs w:val="28"/>
        </w:rPr>
        <w:t>про</w:t>
      </w:r>
      <w:r>
        <w:rPr>
          <w:sz w:val="28"/>
          <w:szCs w:val="28"/>
        </w:rPr>
        <w:t>щения</w:t>
      </w:r>
      <w:r w:rsidR="007008DA" w:rsidRPr="005E56D2">
        <w:rPr>
          <w:sz w:val="28"/>
          <w:szCs w:val="28"/>
        </w:rPr>
        <w:t xml:space="preserve"> исследовани</w:t>
      </w:r>
      <w:r>
        <w:rPr>
          <w:sz w:val="28"/>
          <w:szCs w:val="28"/>
        </w:rPr>
        <w:t>я применим</w:t>
      </w:r>
      <w:r w:rsidR="007008DA" w:rsidRPr="005E56D2">
        <w:rPr>
          <w:sz w:val="28"/>
          <w:szCs w:val="28"/>
        </w:rPr>
        <w:t xml:space="preserve"> разл</w:t>
      </w:r>
      <w:r>
        <w:rPr>
          <w:sz w:val="28"/>
          <w:szCs w:val="28"/>
        </w:rPr>
        <w:t>ожение</w:t>
      </w:r>
      <w:r w:rsidRPr="007E6ED4">
        <w:rPr>
          <w:sz w:val="28"/>
          <w:szCs w:val="28"/>
        </w:rPr>
        <w:t xml:space="preserve"> </w:t>
      </w:r>
      <w:r w:rsidRPr="005E56D2">
        <w:rPr>
          <w:sz w:val="28"/>
          <w:szCs w:val="28"/>
        </w:rPr>
        <w:t xml:space="preserve">по степеням </w:t>
      </w:r>
      <w:r w:rsidR="004726DB" w:rsidRPr="005E56D2">
        <w:rPr>
          <w:noProof/>
          <w:position w:val="-10"/>
          <w:sz w:val="28"/>
          <w:szCs w:val="28"/>
        </w:rPr>
        <w:object w:dxaOrig="639" w:dyaOrig="320">
          <v:shape id="_x0000_i1104" type="#_x0000_t75" alt="" style="width:32.5pt;height:16pt;mso-width-percent:0;mso-height-percent:0;mso-width-percent:0;mso-height-percent:0" o:ole="" fillcolor="window">
            <v:imagedata r:id="rId167" o:title=""/>
          </v:shape>
          <o:OLEObject Type="Embed" ProgID="Equation.3" ShapeID="_x0000_i1104" DrawAspect="Content" ObjectID="_1661637415" r:id="rId168"/>
        </w:object>
      </w:r>
      <w:r w:rsidR="007008DA" w:rsidRPr="005E56D2">
        <w:rPr>
          <w:sz w:val="28"/>
          <w:szCs w:val="28"/>
        </w:rPr>
        <w:t xml:space="preserve"> </w:t>
      </w:r>
      <w:r w:rsidR="004726DB" w:rsidRPr="005E56D2">
        <w:rPr>
          <w:noProof/>
          <w:position w:val="-14"/>
          <w:sz w:val="28"/>
          <w:szCs w:val="28"/>
        </w:rPr>
        <w:object w:dxaOrig="2240" w:dyaOrig="440">
          <v:shape id="_x0000_i1105" type="#_x0000_t75" alt="" style="width:111.5pt;height:23pt;mso-width-percent:0;mso-height-percent:0;mso-width-percent:0;mso-height-percent:0" o:ole="" fillcolor="window">
            <v:imagedata r:id="rId169" o:title=""/>
          </v:shape>
          <o:OLEObject Type="Embed" ProgID="Equation.3" ShapeID="_x0000_i1105" DrawAspect="Content" ObjectID="_1661637416" r:id="rId170"/>
        </w:object>
      </w:r>
      <w:r w:rsidR="007008DA" w:rsidRPr="005E56D2">
        <w:rPr>
          <w:sz w:val="28"/>
          <w:szCs w:val="28"/>
        </w:rPr>
        <w:t xml:space="preserve"> в ряд Тейлора. </w:t>
      </w:r>
    </w:p>
    <w:p w:rsidR="007008DA" w:rsidRPr="005E56D2" w:rsidRDefault="00EC07B7" w:rsidP="005E56D2">
      <w:pPr>
        <w:widowControl w:val="0"/>
        <w:spacing w:line="360" w:lineRule="auto"/>
        <w:ind w:firstLine="709"/>
        <w:jc w:val="both"/>
        <w:rPr>
          <w:sz w:val="28"/>
          <w:szCs w:val="28"/>
        </w:rPr>
      </w:pPr>
      <w:r>
        <w:rPr>
          <w:sz w:val="28"/>
          <w:szCs w:val="28"/>
        </w:rPr>
        <w:t>Оставим в ряде</w:t>
      </w:r>
      <w:r w:rsidR="007008DA" w:rsidRPr="005E56D2">
        <w:rPr>
          <w:sz w:val="28"/>
          <w:szCs w:val="28"/>
        </w:rPr>
        <w:t xml:space="preserve"> два слагаемых разложения, что соответствует большим значени</w:t>
      </w:r>
      <w:r w:rsidR="003062EC">
        <w:rPr>
          <w:sz w:val="28"/>
          <w:szCs w:val="28"/>
        </w:rPr>
        <w:t>ям</w:t>
      </w:r>
      <w:r w:rsidR="007008DA" w:rsidRPr="005E56D2">
        <w:rPr>
          <w:sz w:val="28"/>
          <w:szCs w:val="28"/>
        </w:rPr>
        <w:t xml:space="preserve"> произведения </w:t>
      </w:r>
      <w:r w:rsidR="004726DB" w:rsidRPr="005E56D2">
        <w:rPr>
          <w:noProof/>
          <w:position w:val="-10"/>
          <w:sz w:val="28"/>
          <w:szCs w:val="28"/>
        </w:rPr>
        <w:object w:dxaOrig="400" w:dyaOrig="320">
          <v:shape id="_x0000_i1106" type="#_x0000_t75" alt="" style="width:20pt;height:16pt;mso-width-percent:0;mso-height-percent:0;mso-width-percent:0;mso-height-percent:0" o:ole="" fillcolor="window">
            <v:imagedata r:id="rId171" o:title=""/>
          </v:shape>
          <o:OLEObject Type="Embed" ProgID="Equation.3" ShapeID="_x0000_i1106" DrawAspect="Content" ObjectID="_1661637417" r:id="rId172"/>
        </w:object>
      </w:r>
      <w:r w:rsidR="007008DA" w:rsidRPr="005E56D2">
        <w:rPr>
          <w:sz w:val="28"/>
          <w:szCs w:val="28"/>
        </w:rPr>
        <w:t xml:space="preserve">, получим </w:t>
      </w:r>
      <w:r w:rsidR="00013352">
        <w:rPr>
          <w:sz w:val="28"/>
          <w:szCs w:val="28"/>
        </w:rPr>
        <w:t>выражения</w:t>
      </w:r>
      <w:r w:rsidR="007008DA" w:rsidRPr="005E56D2">
        <w:rPr>
          <w:sz w:val="28"/>
          <w:szCs w:val="28"/>
        </w:rPr>
        <w:t xml:space="preserve"> </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     </w:t>
      </w:r>
      <w:r w:rsidR="003062EC">
        <w:rPr>
          <w:sz w:val="28"/>
          <w:szCs w:val="28"/>
        </w:rPr>
        <w:tab/>
      </w:r>
      <w:r w:rsidR="003062EC">
        <w:rPr>
          <w:sz w:val="28"/>
          <w:szCs w:val="28"/>
        </w:rPr>
        <w:tab/>
      </w:r>
      <w:r w:rsidR="003062EC">
        <w:rPr>
          <w:sz w:val="28"/>
          <w:szCs w:val="28"/>
        </w:rPr>
        <w:tab/>
      </w:r>
      <w:r w:rsidR="003062EC">
        <w:rPr>
          <w:sz w:val="28"/>
          <w:szCs w:val="28"/>
        </w:rPr>
        <w:tab/>
      </w:r>
      <w:r w:rsidR="004726DB" w:rsidRPr="005E56D2">
        <w:rPr>
          <w:noProof/>
          <w:position w:val="-14"/>
          <w:sz w:val="28"/>
          <w:szCs w:val="28"/>
        </w:rPr>
        <w:object w:dxaOrig="3120" w:dyaOrig="440">
          <v:shape id="_x0000_i1107" type="#_x0000_t75" alt="" style="width:155.5pt;height:23pt;mso-width-percent:0;mso-height-percent:0;mso-width-percent:0;mso-height-percent:0" o:ole="" fillcolor="window">
            <v:imagedata r:id="rId173" o:title=""/>
          </v:shape>
          <o:OLEObject Type="Embed" ProgID="Equation.3" ShapeID="_x0000_i1107" DrawAspect="Content" ObjectID="_1661637418" r:id="rId174"/>
        </w:object>
      </w:r>
      <w:r w:rsidRPr="005E56D2">
        <w:rPr>
          <w:sz w:val="28"/>
          <w:szCs w:val="28"/>
        </w:rPr>
        <w:tab/>
      </w:r>
      <w:r w:rsidRPr="005E56D2">
        <w:rPr>
          <w:sz w:val="28"/>
          <w:szCs w:val="28"/>
        </w:rPr>
        <w:tab/>
      </w:r>
      <w:r w:rsidR="003062EC">
        <w:rPr>
          <w:sz w:val="28"/>
          <w:szCs w:val="28"/>
        </w:rPr>
        <w:t xml:space="preserve">     </w:t>
      </w:r>
      <w:r w:rsidRPr="005E56D2">
        <w:rPr>
          <w:sz w:val="28"/>
          <w:szCs w:val="28"/>
        </w:rPr>
        <w:t xml:space="preserve">              (17)</w:t>
      </w:r>
    </w:p>
    <w:p w:rsidR="007008DA" w:rsidRPr="005E56D2" w:rsidRDefault="007008DA" w:rsidP="003E29AA">
      <w:pPr>
        <w:widowControl w:val="0"/>
        <w:spacing w:line="360" w:lineRule="auto"/>
        <w:jc w:val="both"/>
        <w:rPr>
          <w:sz w:val="28"/>
          <w:szCs w:val="28"/>
        </w:rPr>
      </w:pPr>
      <w:r w:rsidRPr="005E56D2">
        <w:rPr>
          <w:sz w:val="28"/>
          <w:szCs w:val="28"/>
        </w:rPr>
        <w:t xml:space="preserve">где </w:t>
      </w:r>
      <w:r w:rsidR="003E29AA">
        <w:rPr>
          <w:sz w:val="28"/>
          <w:szCs w:val="28"/>
        </w:rPr>
        <w:tab/>
      </w:r>
      <w:r w:rsidR="004726DB" w:rsidRPr="005E56D2">
        <w:rPr>
          <w:noProof/>
          <w:position w:val="-24"/>
          <w:sz w:val="28"/>
          <w:szCs w:val="28"/>
        </w:rPr>
        <w:object w:dxaOrig="1260" w:dyaOrig="620">
          <v:shape id="_x0000_i1108" type="#_x0000_t75" alt="" style="width:64pt;height:32.5pt;mso-width-percent:0;mso-height-percent:0;mso-width-percent:0;mso-height-percent:0" o:ole="" fillcolor="window">
            <v:imagedata r:id="rId175" o:title=""/>
          </v:shape>
          <o:OLEObject Type="Embed" ProgID="Equation.3" ShapeID="_x0000_i1108" DrawAspect="Content" ObjectID="_1661637419" r:id="rId176"/>
        </w:object>
      </w:r>
      <w:r w:rsidRPr="005E56D2">
        <w:rPr>
          <w:sz w:val="28"/>
          <w:szCs w:val="28"/>
        </w:rPr>
        <w:t xml:space="preserve">;   </w:t>
      </w:r>
      <w:r w:rsidR="004726DB" w:rsidRPr="005E56D2">
        <w:rPr>
          <w:noProof/>
          <w:position w:val="-10"/>
          <w:sz w:val="28"/>
          <w:szCs w:val="28"/>
          <w:lang w:val="en-US"/>
        </w:rPr>
        <w:object w:dxaOrig="1180" w:dyaOrig="320">
          <v:shape id="_x0000_i1109" type="#_x0000_t75" alt="" style="width:59pt;height:16pt;mso-width-percent:0;mso-height-percent:0;mso-width-percent:0;mso-height-percent:0" o:ole="" fillcolor="window">
            <v:imagedata r:id="rId177" o:title=""/>
          </v:shape>
          <o:OLEObject Type="Embed" ProgID="Equation.3" ShapeID="_x0000_i1109" DrawAspect="Content" ObjectID="_1661637420" r:id="rId178"/>
        </w:object>
      </w:r>
      <w:r w:rsidRPr="005E56D2">
        <w:rPr>
          <w:sz w:val="28"/>
          <w:szCs w:val="28"/>
        </w:rPr>
        <w:t>;</w:t>
      </w:r>
      <w:r w:rsidRPr="005E56D2">
        <w:rPr>
          <w:sz w:val="28"/>
          <w:szCs w:val="28"/>
        </w:rPr>
        <w:tab/>
      </w:r>
      <w:r w:rsidR="003E29AA">
        <w:rPr>
          <w:sz w:val="28"/>
          <w:szCs w:val="28"/>
        </w:rPr>
        <w:tab/>
      </w:r>
      <w:r w:rsidR="004726DB" w:rsidRPr="005E56D2">
        <w:rPr>
          <w:noProof/>
          <w:position w:val="-30"/>
          <w:sz w:val="28"/>
          <w:szCs w:val="28"/>
          <w:lang w:val="en-US"/>
        </w:rPr>
        <w:object w:dxaOrig="1380" w:dyaOrig="680">
          <v:shape id="_x0000_i1110" type="#_x0000_t75" alt="" style="width:69pt;height:34pt;mso-width-percent:0;mso-height-percent:0;mso-width-percent:0;mso-height-percent:0" o:ole="" fillcolor="window">
            <v:imagedata r:id="rId179" o:title=""/>
          </v:shape>
          <o:OLEObject Type="Embed" ProgID="Equation.3" ShapeID="_x0000_i1110" DrawAspect="Content" ObjectID="_1661637421" r:id="rId180"/>
        </w:object>
      </w:r>
      <w:r w:rsidRPr="005E56D2">
        <w:rPr>
          <w:sz w:val="28"/>
          <w:szCs w:val="28"/>
        </w:rPr>
        <w:t>.</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Вычислим компоненты </w:t>
      </w:r>
      <w:proofErr w:type="spellStart"/>
      <w:r w:rsidRPr="005E56D2">
        <w:rPr>
          <w:sz w:val="28"/>
          <w:szCs w:val="28"/>
        </w:rPr>
        <w:t>девиатора</w:t>
      </w:r>
      <w:proofErr w:type="spellEnd"/>
      <w:r w:rsidRPr="005E56D2">
        <w:rPr>
          <w:sz w:val="28"/>
          <w:szCs w:val="28"/>
        </w:rPr>
        <w:t xml:space="preserve"> деформаций и их вариации соответственно по формулам (5), (6)</w:t>
      </w:r>
      <w:r w:rsidR="00271562">
        <w:rPr>
          <w:sz w:val="28"/>
          <w:szCs w:val="28"/>
        </w:rPr>
        <w:t xml:space="preserve"> и запишем </w:t>
      </w:r>
      <w:r w:rsidRPr="005E56D2">
        <w:rPr>
          <w:sz w:val="28"/>
          <w:szCs w:val="28"/>
        </w:rPr>
        <w:t xml:space="preserve"> вариацию внутренней энергии </w:t>
      </w:r>
      <w:r w:rsidRPr="005E56D2">
        <w:rPr>
          <w:sz w:val="28"/>
          <w:szCs w:val="28"/>
        </w:rPr>
        <w:tab/>
      </w:r>
      <w:r w:rsidR="00271562">
        <w:rPr>
          <w:sz w:val="28"/>
          <w:szCs w:val="28"/>
        </w:rPr>
        <w:tab/>
      </w:r>
      <w:r w:rsidR="00271562">
        <w:rPr>
          <w:sz w:val="28"/>
          <w:szCs w:val="28"/>
        </w:rPr>
        <w:tab/>
      </w:r>
      <w:r w:rsidR="00271562">
        <w:rPr>
          <w:sz w:val="28"/>
          <w:szCs w:val="28"/>
        </w:rPr>
        <w:tab/>
      </w:r>
      <w:r w:rsidR="004726DB" w:rsidRPr="005E56D2">
        <w:rPr>
          <w:noProof/>
          <w:position w:val="-12"/>
          <w:sz w:val="28"/>
          <w:szCs w:val="28"/>
        </w:rPr>
        <w:object w:dxaOrig="4599" w:dyaOrig="360">
          <v:shape id="_x0000_i1111" type="#_x0000_t75" alt="" style="width:230pt;height:18.5pt;mso-width-percent:0;mso-height-percent:0;mso-width-percent:0;mso-height-percent:0" o:ole="" fillcolor="window">
            <v:imagedata r:id="rId181" o:title=""/>
          </v:shape>
          <o:OLEObject Type="Embed" ProgID="Equation.3" ShapeID="_x0000_i1111" DrawAspect="Content" ObjectID="_1661637422" r:id="rId182"/>
        </w:object>
      </w:r>
      <w:r w:rsidRPr="005E56D2">
        <w:rPr>
          <w:sz w:val="28"/>
          <w:szCs w:val="28"/>
        </w:rPr>
        <w:t>.</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Линейная часть вариации </w:t>
      </w:r>
      <w:r w:rsidRPr="005E56D2">
        <w:rPr>
          <w:sz w:val="28"/>
          <w:szCs w:val="28"/>
        </w:rPr>
        <w:sym w:font="Symbol" w:char="F064"/>
      </w:r>
      <w:r w:rsidRPr="005E56D2">
        <w:rPr>
          <w:sz w:val="28"/>
          <w:szCs w:val="28"/>
          <w:lang w:val="en-US"/>
        </w:rPr>
        <w:t>W</w:t>
      </w:r>
      <w:r w:rsidRPr="005E56D2">
        <w:rPr>
          <w:sz w:val="28"/>
          <w:szCs w:val="28"/>
        </w:rPr>
        <w:t xml:space="preserve"> определяется формулой</w:t>
      </w:r>
    </w:p>
    <w:p w:rsidR="007008DA" w:rsidRPr="005E56D2" w:rsidRDefault="004726DB" w:rsidP="00435B38">
      <w:pPr>
        <w:widowControl w:val="0"/>
        <w:spacing w:line="360" w:lineRule="auto"/>
        <w:ind w:left="1415" w:firstLine="709"/>
        <w:jc w:val="both"/>
        <w:rPr>
          <w:sz w:val="28"/>
          <w:szCs w:val="28"/>
        </w:rPr>
      </w:pPr>
      <w:r w:rsidRPr="005E56D2">
        <w:rPr>
          <w:noProof/>
          <w:position w:val="-24"/>
          <w:sz w:val="28"/>
          <w:szCs w:val="28"/>
        </w:rPr>
        <w:object w:dxaOrig="6759" w:dyaOrig="680">
          <v:shape id="_x0000_i1112" type="#_x0000_t75" alt="" style="width:338.5pt;height:34pt;mso-width-percent:0;mso-height-percent:0;mso-width-percent:0;mso-height-percent:0" o:ole="" fillcolor="window">
            <v:imagedata r:id="rId183" o:title=""/>
          </v:shape>
          <o:OLEObject Type="Embed" ProgID="Equation.3" ShapeID="_x0000_i1112" DrawAspect="Content" ObjectID="_1661637423" r:id="rId184"/>
        </w:object>
      </w:r>
      <w:r w:rsidR="007008DA" w:rsidRPr="005E56D2">
        <w:rPr>
          <w:sz w:val="28"/>
          <w:szCs w:val="28"/>
        </w:rPr>
        <w:t>.</w:t>
      </w:r>
    </w:p>
    <w:p w:rsidR="007008DA" w:rsidRPr="005E56D2" w:rsidRDefault="007008DA" w:rsidP="00934A08">
      <w:pPr>
        <w:widowControl w:val="0"/>
        <w:spacing w:line="360" w:lineRule="auto"/>
        <w:jc w:val="both"/>
        <w:rPr>
          <w:sz w:val="28"/>
          <w:szCs w:val="28"/>
        </w:rPr>
      </w:pPr>
      <w:r w:rsidRPr="005E56D2">
        <w:rPr>
          <w:sz w:val="28"/>
          <w:szCs w:val="28"/>
        </w:rPr>
        <w:t>а нелинейная –</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 </w:t>
      </w:r>
      <w:r w:rsidRPr="005E56D2">
        <w:rPr>
          <w:sz w:val="28"/>
          <w:szCs w:val="28"/>
        </w:rPr>
        <w:tab/>
      </w:r>
      <w:r w:rsidRPr="005E56D2">
        <w:rPr>
          <w:sz w:val="28"/>
          <w:szCs w:val="28"/>
        </w:rPr>
        <w:tab/>
      </w:r>
      <w:r w:rsidR="004726DB" w:rsidRPr="005E56D2">
        <w:rPr>
          <w:noProof/>
          <w:position w:val="-12"/>
          <w:sz w:val="28"/>
          <w:szCs w:val="28"/>
        </w:rPr>
        <w:object w:dxaOrig="6840" w:dyaOrig="420">
          <v:shape id="_x0000_i1113" type="#_x0000_t75" alt="" style="width:342.5pt;height:21.5pt;mso-width-percent:0;mso-height-percent:0;mso-width-percent:0;mso-height-percent:0" o:ole="" fillcolor="window">
            <v:imagedata r:id="rId185" o:title=""/>
          </v:shape>
          <o:OLEObject Type="Embed" ProgID="Equation.3" ShapeID="_x0000_i1113" DrawAspect="Content" ObjectID="_1661637424" r:id="rId186"/>
        </w:object>
      </w:r>
    </w:p>
    <w:p w:rsidR="007008DA" w:rsidRPr="005E56D2" w:rsidRDefault="004726DB" w:rsidP="00934A08">
      <w:pPr>
        <w:widowControl w:val="0"/>
        <w:spacing w:line="360" w:lineRule="auto"/>
        <w:ind w:left="1415" w:firstLine="709"/>
        <w:jc w:val="both"/>
        <w:rPr>
          <w:sz w:val="28"/>
          <w:szCs w:val="28"/>
        </w:rPr>
      </w:pPr>
      <w:r w:rsidRPr="005E56D2">
        <w:rPr>
          <w:noProof/>
          <w:position w:val="-24"/>
          <w:sz w:val="28"/>
          <w:szCs w:val="28"/>
        </w:rPr>
        <w:object w:dxaOrig="5539" w:dyaOrig="680">
          <v:shape id="_x0000_i1114" type="#_x0000_t75" alt="" style="width:279pt;height:34pt;mso-width-percent:0;mso-height-percent:0;mso-width-percent:0;mso-height-percent:0" o:ole="" fillcolor="window">
            <v:imagedata r:id="rId187" o:title=""/>
          </v:shape>
          <o:OLEObject Type="Embed" ProgID="Equation.3" ShapeID="_x0000_i1114" DrawAspect="Content" ObjectID="_1661637425" r:id="rId188"/>
        </w:object>
      </w:r>
    </w:p>
    <w:p w:rsidR="007008DA" w:rsidRPr="005E56D2" w:rsidRDefault="004726DB" w:rsidP="00934A08">
      <w:pPr>
        <w:widowControl w:val="0"/>
        <w:spacing w:line="360" w:lineRule="auto"/>
        <w:ind w:left="1415" w:firstLine="709"/>
        <w:jc w:val="both"/>
        <w:rPr>
          <w:sz w:val="28"/>
          <w:szCs w:val="28"/>
        </w:rPr>
      </w:pPr>
      <w:r w:rsidRPr="005E56D2">
        <w:rPr>
          <w:noProof/>
          <w:position w:val="-24"/>
          <w:sz w:val="28"/>
          <w:szCs w:val="28"/>
        </w:rPr>
        <w:object w:dxaOrig="6300" w:dyaOrig="680">
          <v:shape id="_x0000_i1115" type="#_x0000_t75" alt="" style="width:315.5pt;height:34pt;mso-width-percent:0;mso-height-percent:0;mso-width-percent:0;mso-height-percent:0" o:ole="" fillcolor="window">
            <v:imagedata r:id="rId189" o:title=""/>
          </v:shape>
          <o:OLEObject Type="Embed" ProgID="Equation.3" ShapeID="_x0000_i1115" DrawAspect="Content" ObjectID="_1661637426" r:id="rId190"/>
        </w:object>
      </w:r>
    </w:p>
    <w:p w:rsidR="007008DA" w:rsidRPr="005E56D2" w:rsidRDefault="004726DB" w:rsidP="00934A08">
      <w:pPr>
        <w:widowControl w:val="0"/>
        <w:spacing w:line="360" w:lineRule="auto"/>
        <w:ind w:left="1415" w:firstLine="709"/>
        <w:jc w:val="both"/>
        <w:rPr>
          <w:sz w:val="28"/>
          <w:szCs w:val="28"/>
        </w:rPr>
      </w:pPr>
      <w:r w:rsidRPr="005E56D2">
        <w:rPr>
          <w:noProof/>
          <w:position w:val="-12"/>
          <w:sz w:val="28"/>
          <w:szCs w:val="28"/>
        </w:rPr>
        <w:object w:dxaOrig="7119" w:dyaOrig="420">
          <v:shape id="_x0000_i1116" type="#_x0000_t75" alt="" style="width:355.5pt;height:21.5pt;mso-width-percent:0;mso-height-percent:0;mso-width-percent:0;mso-height-percent:0" o:ole="" fillcolor="window">
            <v:imagedata r:id="rId191" o:title=""/>
          </v:shape>
          <o:OLEObject Type="Embed" ProgID="Equation.3" ShapeID="_x0000_i1116" DrawAspect="Content" ObjectID="_1661637427" r:id="rId192"/>
        </w:object>
      </w:r>
      <w:r w:rsidR="007008DA" w:rsidRPr="005E56D2">
        <w:rPr>
          <w:sz w:val="28"/>
          <w:szCs w:val="28"/>
        </w:rPr>
        <w:tab/>
      </w:r>
      <w:r w:rsidR="00934A08">
        <w:rPr>
          <w:sz w:val="28"/>
          <w:szCs w:val="28"/>
        </w:rPr>
        <w:tab/>
      </w:r>
      <w:r w:rsidRPr="005E56D2">
        <w:rPr>
          <w:noProof/>
          <w:position w:val="-24"/>
          <w:sz w:val="28"/>
          <w:szCs w:val="28"/>
        </w:rPr>
        <w:object w:dxaOrig="7060" w:dyaOrig="680">
          <v:shape id="_x0000_i1117" type="#_x0000_t75" alt="" style="width:352.5pt;height:34pt;mso-width-percent:0;mso-height-percent:0;mso-width-percent:0;mso-height-percent:0" o:ole="" fillcolor="window">
            <v:imagedata r:id="rId193" o:title=""/>
          </v:shape>
          <o:OLEObject Type="Embed" ProgID="Equation.3" ShapeID="_x0000_i1117" DrawAspect="Content" ObjectID="_1661637428" r:id="rId194"/>
        </w:object>
      </w:r>
    </w:p>
    <w:p w:rsidR="007008DA" w:rsidRPr="005E56D2" w:rsidRDefault="004726DB" w:rsidP="00BF11F4">
      <w:pPr>
        <w:widowControl w:val="0"/>
        <w:spacing w:line="360" w:lineRule="auto"/>
        <w:ind w:left="1415" w:firstLine="709"/>
        <w:jc w:val="both"/>
        <w:rPr>
          <w:sz w:val="28"/>
          <w:szCs w:val="28"/>
        </w:rPr>
      </w:pPr>
      <w:r w:rsidRPr="005E56D2">
        <w:rPr>
          <w:noProof/>
          <w:position w:val="-24"/>
          <w:sz w:val="28"/>
          <w:szCs w:val="28"/>
        </w:rPr>
        <w:object w:dxaOrig="5780" w:dyaOrig="680">
          <v:shape id="_x0000_i1118" type="#_x0000_t75" alt="" style="width:288.5pt;height:34pt;mso-width-percent:0;mso-height-percent:0;mso-width-percent:0;mso-height-percent:0" o:ole="" fillcolor="window">
            <v:imagedata r:id="rId195" o:title=""/>
          </v:shape>
          <o:OLEObject Type="Embed" ProgID="Equation.3" ShapeID="_x0000_i1118" DrawAspect="Content" ObjectID="_1661637429" r:id="rId196"/>
        </w:object>
      </w:r>
    </w:p>
    <w:p w:rsidR="007008DA" w:rsidRPr="005E56D2" w:rsidRDefault="004726DB" w:rsidP="003E29AA">
      <w:pPr>
        <w:widowControl w:val="0"/>
        <w:spacing w:line="360" w:lineRule="auto"/>
        <w:ind w:left="1415" w:firstLine="709"/>
        <w:jc w:val="both"/>
        <w:rPr>
          <w:sz w:val="28"/>
          <w:szCs w:val="28"/>
        </w:rPr>
      </w:pPr>
      <w:r w:rsidRPr="005E56D2">
        <w:rPr>
          <w:noProof/>
          <w:position w:val="-24"/>
          <w:sz w:val="28"/>
          <w:szCs w:val="28"/>
        </w:rPr>
        <w:object w:dxaOrig="6140" w:dyaOrig="680">
          <v:shape id="_x0000_i1119" type="#_x0000_t75" alt="" style="width:307pt;height:34pt;mso-width-percent:0;mso-height-percent:0;mso-width-percent:0;mso-height-percent:0" o:ole="" fillcolor="window">
            <v:imagedata r:id="rId197" o:title=""/>
          </v:shape>
          <o:OLEObject Type="Embed" ProgID="Equation.3" ShapeID="_x0000_i1119" DrawAspect="Content" ObjectID="_1661637430" r:id="rId198"/>
        </w:object>
      </w:r>
      <w:r w:rsidR="007008DA" w:rsidRPr="005E56D2">
        <w:rPr>
          <w:sz w:val="28"/>
          <w:szCs w:val="28"/>
        </w:rPr>
        <w:tab/>
      </w:r>
      <w:r w:rsidR="00CA7416">
        <w:rPr>
          <w:sz w:val="28"/>
          <w:szCs w:val="28"/>
        </w:rPr>
        <w:lastRenderedPageBreak/>
        <w:tab/>
      </w:r>
      <w:r w:rsidR="00CA7416">
        <w:rPr>
          <w:sz w:val="28"/>
          <w:szCs w:val="28"/>
        </w:rPr>
        <w:tab/>
      </w:r>
      <w:r w:rsidR="00CA7416">
        <w:rPr>
          <w:sz w:val="28"/>
          <w:szCs w:val="28"/>
        </w:rPr>
        <w:tab/>
      </w:r>
      <w:r w:rsidRPr="005E56D2">
        <w:rPr>
          <w:noProof/>
          <w:position w:val="-24"/>
          <w:sz w:val="28"/>
          <w:szCs w:val="28"/>
        </w:rPr>
        <w:object w:dxaOrig="6200" w:dyaOrig="680">
          <v:shape id="_x0000_i1120" type="#_x0000_t75" alt="" style="width:310pt;height:34pt;mso-width-percent:0;mso-height-percent:0;mso-width-percent:0;mso-height-percent:0" o:ole="" fillcolor="window">
            <v:imagedata r:id="rId199" o:title=""/>
          </v:shape>
          <o:OLEObject Type="Embed" ProgID="Equation.3" ShapeID="_x0000_i1120" DrawAspect="Content" ObjectID="_1661637431" r:id="rId200"/>
        </w:object>
      </w:r>
    </w:p>
    <w:p w:rsidR="007008DA" w:rsidRPr="005E56D2" w:rsidRDefault="004726DB" w:rsidP="00CA7416">
      <w:pPr>
        <w:widowControl w:val="0"/>
        <w:spacing w:line="360" w:lineRule="auto"/>
        <w:ind w:left="1415" w:firstLine="709"/>
        <w:jc w:val="both"/>
        <w:rPr>
          <w:sz w:val="28"/>
          <w:szCs w:val="28"/>
        </w:rPr>
      </w:pPr>
      <w:r w:rsidRPr="005E56D2">
        <w:rPr>
          <w:noProof/>
          <w:position w:val="-12"/>
          <w:sz w:val="28"/>
          <w:szCs w:val="28"/>
        </w:rPr>
        <w:object w:dxaOrig="4700" w:dyaOrig="420">
          <v:shape id="_x0000_i1121" type="#_x0000_t75" alt="" style="width:236pt;height:21.5pt;mso-width-percent:0;mso-height-percent:0;mso-width-percent:0;mso-height-percent:0" o:ole="" fillcolor="window">
            <v:imagedata r:id="rId201" o:title=""/>
          </v:shape>
          <o:OLEObject Type="Embed" ProgID="Equation.3" ShapeID="_x0000_i1121" DrawAspect="Content" ObjectID="_1661637432" r:id="rId202"/>
        </w:object>
      </w:r>
      <w:r w:rsidR="007008DA" w:rsidRPr="005E56D2">
        <w:rPr>
          <w:sz w:val="28"/>
          <w:szCs w:val="28"/>
        </w:rPr>
        <w:t>,</w:t>
      </w:r>
    </w:p>
    <w:p w:rsidR="007008DA" w:rsidRPr="005E56D2" w:rsidRDefault="007008DA" w:rsidP="005E56D2">
      <w:pPr>
        <w:widowControl w:val="0"/>
        <w:spacing w:line="360" w:lineRule="auto"/>
        <w:ind w:firstLine="709"/>
        <w:jc w:val="both"/>
        <w:rPr>
          <w:sz w:val="28"/>
          <w:szCs w:val="28"/>
        </w:rPr>
      </w:pPr>
      <w:r w:rsidRPr="005E56D2">
        <w:rPr>
          <w:sz w:val="28"/>
          <w:szCs w:val="28"/>
        </w:rPr>
        <w:t>где обозначено</w:t>
      </w:r>
    </w:p>
    <w:p w:rsidR="007008DA" w:rsidRPr="005E56D2" w:rsidRDefault="004726DB" w:rsidP="00BB54BA">
      <w:pPr>
        <w:widowControl w:val="0"/>
        <w:spacing w:line="360" w:lineRule="auto"/>
        <w:ind w:left="2123" w:firstLine="709"/>
        <w:jc w:val="both"/>
        <w:rPr>
          <w:sz w:val="28"/>
          <w:szCs w:val="28"/>
        </w:rPr>
      </w:pPr>
      <w:r w:rsidRPr="005E56D2">
        <w:rPr>
          <w:noProof/>
          <w:position w:val="-10"/>
          <w:sz w:val="28"/>
          <w:szCs w:val="28"/>
          <w:lang w:val="en-US"/>
        </w:rPr>
        <w:object w:dxaOrig="1920" w:dyaOrig="380">
          <v:shape id="_x0000_i1122" type="#_x0000_t75" alt="" style="width:96.5pt;height:19pt;mso-width-percent:0;mso-height-percent:0;mso-width-percent:0;mso-height-percent:0" o:ole="" fillcolor="window">
            <v:imagedata r:id="rId203" o:title=""/>
          </v:shape>
          <o:OLEObject Type="Embed" ProgID="Equation.3" ShapeID="_x0000_i1122" DrawAspect="Content" ObjectID="_1661637433" r:id="rId204"/>
        </w:object>
      </w:r>
      <w:r w:rsidR="007008DA" w:rsidRPr="005E56D2">
        <w:rPr>
          <w:sz w:val="28"/>
          <w:szCs w:val="28"/>
        </w:rPr>
        <w:t>;</w:t>
      </w:r>
      <w:r w:rsidR="007008DA" w:rsidRPr="005E56D2">
        <w:rPr>
          <w:sz w:val="28"/>
          <w:szCs w:val="28"/>
        </w:rPr>
        <w:tab/>
      </w:r>
      <w:r w:rsidR="007008DA" w:rsidRPr="005E56D2">
        <w:rPr>
          <w:sz w:val="28"/>
          <w:szCs w:val="28"/>
        </w:rPr>
        <w:tab/>
      </w:r>
      <w:r w:rsidRPr="005E56D2">
        <w:rPr>
          <w:noProof/>
          <w:position w:val="-10"/>
          <w:sz w:val="28"/>
          <w:szCs w:val="28"/>
          <w:lang w:val="en-US"/>
        </w:rPr>
        <w:object w:dxaOrig="1900" w:dyaOrig="380">
          <v:shape id="_x0000_i1123" type="#_x0000_t75" alt="" style="width:95pt;height:19pt;mso-width-percent:0;mso-height-percent:0;mso-width-percent:0;mso-height-percent:0" o:ole="" fillcolor="window">
            <v:imagedata r:id="rId205" o:title=""/>
          </v:shape>
          <o:OLEObject Type="Embed" ProgID="Equation.3" ShapeID="_x0000_i1123" DrawAspect="Content" ObjectID="_1661637434" r:id="rId206"/>
        </w:object>
      </w:r>
      <w:r w:rsidR="007008DA" w:rsidRPr="005E56D2">
        <w:rPr>
          <w:sz w:val="28"/>
          <w:szCs w:val="28"/>
        </w:rPr>
        <w:t>;</w:t>
      </w:r>
    </w:p>
    <w:p w:rsidR="007008DA" w:rsidRPr="005E56D2" w:rsidRDefault="004726DB" w:rsidP="00BB54BA">
      <w:pPr>
        <w:widowControl w:val="0"/>
        <w:spacing w:line="360" w:lineRule="auto"/>
        <w:ind w:left="2123" w:firstLine="709"/>
        <w:jc w:val="both"/>
        <w:rPr>
          <w:sz w:val="28"/>
          <w:szCs w:val="28"/>
        </w:rPr>
      </w:pPr>
      <w:r w:rsidRPr="005E56D2">
        <w:rPr>
          <w:noProof/>
          <w:position w:val="-10"/>
          <w:sz w:val="28"/>
          <w:szCs w:val="28"/>
          <w:lang w:val="en-US"/>
        </w:rPr>
        <w:object w:dxaOrig="2079" w:dyaOrig="380">
          <v:shape id="_x0000_i1124" type="#_x0000_t75" alt="" style="width:103.5pt;height:19pt;mso-width-percent:0;mso-height-percent:0;mso-width-percent:0;mso-height-percent:0" o:ole="" fillcolor="window">
            <v:imagedata r:id="rId207" o:title=""/>
          </v:shape>
          <o:OLEObject Type="Embed" ProgID="Equation.3" ShapeID="_x0000_i1124" DrawAspect="Content" ObjectID="_1661637435" r:id="rId208"/>
        </w:object>
      </w:r>
      <w:r w:rsidR="007008DA" w:rsidRPr="005E56D2">
        <w:rPr>
          <w:sz w:val="28"/>
          <w:szCs w:val="28"/>
        </w:rPr>
        <w:t>;</w:t>
      </w:r>
      <w:r w:rsidR="007008DA" w:rsidRPr="005E56D2">
        <w:rPr>
          <w:sz w:val="28"/>
          <w:szCs w:val="28"/>
        </w:rPr>
        <w:tab/>
      </w:r>
      <w:r w:rsidRPr="005E56D2">
        <w:rPr>
          <w:noProof/>
          <w:position w:val="-10"/>
          <w:sz w:val="28"/>
          <w:szCs w:val="28"/>
          <w:lang w:val="en-US"/>
        </w:rPr>
        <w:object w:dxaOrig="2260" w:dyaOrig="400">
          <v:shape id="_x0000_i1125" type="#_x0000_t75" alt="" style="width:113pt;height:20pt;mso-width-percent:0;mso-height-percent:0;mso-width-percent:0;mso-height-percent:0" o:ole="" fillcolor="window">
            <v:imagedata r:id="rId209" o:title=""/>
          </v:shape>
          <o:OLEObject Type="Embed" ProgID="Equation.3" ShapeID="_x0000_i1125" DrawAspect="Content" ObjectID="_1661637436" r:id="rId210"/>
        </w:object>
      </w:r>
      <w:r w:rsidR="007008DA" w:rsidRPr="005E56D2">
        <w:rPr>
          <w:sz w:val="28"/>
          <w:szCs w:val="28"/>
        </w:rPr>
        <w:t>.</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Полная вариация внутренней энергии </w:t>
      </w:r>
    </w:p>
    <w:p w:rsidR="007008DA" w:rsidRPr="005E56D2" w:rsidRDefault="004726DB" w:rsidP="00F027BD">
      <w:pPr>
        <w:widowControl w:val="0"/>
        <w:spacing w:line="360" w:lineRule="auto"/>
        <w:ind w:left="1416" w:firstLine="708"/>
        <w:jc w:val="both"/>
        <w:rPr>
          <w:sz w:val="28"/>
          <w:szCs w:val="28"/>
        </w:rPr>
      </w:pPr>
      <w:r w:rsidRPr="005E56D2">
        <w:rPr>
          <w:noProof/>
          <w:position w:val="-12"/>
          <w:sz w:val="28"/>
          <w:szCs w:val="28"/>
        </w:rPr>
        <w:object w:dxaOrig="5860" w:dyaOrig="420">
          <v:shape id="_x0000_i1126" type="#_x0000_t75" alt="" style="width:293.5pt;height:21.5pt;mso-width-percent:0;mso-height-percent:0;mso-width-percent:0;mso-height-percent:0" o:ole="" fillcolor="window">
            <v:imagedata r:id="rId211" o:title=""/>
          </v:shape>
          <o:OLEObject Type="Embed" ProgID="Equation.3" ShapeID="_x0000_i1126" DrawAspect="Content" ObjectID="_1661637437" r:id="rId212"/>
        </w:object>
      </w:r>
    </w:p>
    <w:p w:rsidR="007008DA" w:rsidRPr="005E56D2" w:rsidRDefault="004726DB" w:rsidP="00F027BD">
      <w:pPr>
        <w:widowControl w:val="0"/>
        <w:spacing w:line="360" w:lineRule="auto"/>
        <w:ind w:left="1416" w:firstLine="709"/>
        <w:jc w:val="both"/>
        <w:rPr>
          <w:sz w:val="28"/>
          <w:szCs w:val="28"/>
        </w:rPr>
      </w:pPr>
      <w:r w:rsidRPr="005E56D2">
        <w:rPr>
          <w:noProof/>
          <w:position w:val="-24"/>
          <w:sz w:val="28"/>
          <w:szCs w:val="28"/>
        </w:rPr>
        <w:object w:dxaOrig="7140" w:dyaOrig="680">
          <v:shape id="_x0000_i1127" type="#_x0000_t75" alt="" style="width:357pt;height:34pt;mso-width-percent:0;mso-height-percent:0;mso-width-percent:0;mso-height-percent:0" o:ole="" fillcolor="window">
            <v:imagedata r:id="rId213" o:title=""/>
          </v:shape>
          <o:OLEObject Type="Embed" ProgID="Equation.3" ShapeID="_x0000_i1127" DrawAspect="Content" ObjectID="_1661637438" r:id="rId214"/>
        </w:object>
      </w:r>
      <w:r w:rsidR="007008DA" w:rsidRPr="005E56D2">
        <w:rPr>
          <w:sz w:val="28"/>
          <w:szCs w:val="28"/>
        </w:rPr>
        <w:tab/>
      </w:r>
      <w:r w:rsidRPr="005E56D2">
        <w:rPr>
          <w:noProof/>
          <w:position w:val="-24"/>
          <w:sz w:val="28"/>
          <w:szCs w:val="28"/>
        </w:rPr>
        <w:object w:dxaOrig="6259" w:dyaOrig="680">
          <v:shape id="_x0000_i1128" type="#_x0000_t75" alt="" style="width:313pt;height:34pt;mso-width-percent:0;mso-height-percent:0;mso-width-percent:0;mso-height-percent:0" o:ole="" fillcolor="window">
            <v:imagedata r:id="rId215" o:title=""/>
          </v:shape>
          <o:OLEObject Type="Embed" ProgID="Equation.3" ShapeID="_x0000_i1128" DrawAspect="Content" ObjectID="_1661637439" r:id="rId216"/>
        </w:object>
      </w:r>
    </w:p>
    <w:p w:rsidR="007008DA" w:rsidRPr="005E56D2" w:rsidRDefault="004726DB" w:rsidP="00F027BD">
      <w:pPr>
        <w:widowControl w:val="0"/>
        <w:spacing w:line="360" w:lineRule="auto"/>
        <w:ind w:left="1415" w:firstLine="709"/>
        <w:jc w:val="both"/>
        <w:rPr>
          <w:sz w:val="28"/>
          <w:szCs w:val="28"/>
        </w:rPr>
      </w:pPr>
      <w:r w:rsidRPr="005E56D2">
        <w:rPr>
          <w:noProof/>
          <w:position w:val="-12"/>
          <w:sz w:val="28"/>
          <w:szCs w:val="28"/>
        </w:rPr>
        <w:object w:dxaOrig="6140" w:dyaOrig="420">
          <v:shape id="_x0000_i1129" type="#_x0000_t75" alt="" style="width:307pt;height:21.5pt;mso-width-percent:0;mso-height-percent:0;mso-width-percent:0;mso-height-percent:0" o:ole="" fillcolor="window">
            <v:imagedata r:id="rId217" o:title=""/>
          </v:shape>
          <o:OLEObject Type="Embed" ProgID="Equation.3" ShapeID="_x0000_i1129" DrawAspect="Content" ObjectID="_1661637440" r:id="rId218"/>
        </w:object>
      </w:r>
    </w:p>
    <w:p w:rsidR="007008DA" w:rsidRPr="005E56D2" w:rsidRDefault="004726DB" w:rsidP="00F027BD">
      <w:pPr>
        <w:widowControl w:val="0"/>
        <w:spacing w:line="360" w:lineRule="auto"/>
        <w:ind w:left="1415" w:firstLine="709"/>
        <w:jc w:val="both"/>
        <w:rPr>
          <w:sz w:val="28"/>
          <w:szCs w:val="28"/>
        </w:rPr>
      </w:pPr>
      <w:r w:rsidRPr="005E56D2">
        <w:rPr>
          <w:noProof/>
          <w:position w:val="-24"/>
          <w:sz w:val="28"/>
          <w:szCs w:val="28"/>
        </w:rPr>
        <w:object w:dxaOrig="6540" w:dyaOrig="620">
          <v:shape id="_x0000_i1130" type="#_x0000_t75" alt="" style="width:327pt;height:32.5pt;mso-width-percent:0;mso-height-percent:0;mso-width-percent:0;mso-height-percent:0" o:ole="" fillcolor="window">
            <v:imagedata r:id="rId219" o:title=""/>
          </v:shape>
          <o:OLEObject Type="Embed" ProgID="Equation.3" ShapeID="_x0000_i1130" DrawAspect="Content" ObjectID="_1661637441" r:id="rId220"/>
        </w:object>
      </w:r>
    </w:p>
    <w:p w:rsidR="007008DA" w:rsidRPr="005E56D2" w:rsidRDefault="004726DB" w:rsidP="00F027BD">
      <w:pPr>
        <w:widowControl w:val="0"/>
        <w:spacing w:line="360" w:lineRule="auto"/>
        <w:ind w:left="1415" w:firstLine="709"/>
        <w:jc w:val="both"/>
        <w:rPr>
          <w:sz w:val="28"/>
          <w:szCs w:val="28"/>
        </w:rPr>
      </w:pPr>
      <w:r w:rsidRPr="005E56D2">
        <w:rPr>
          <w:noProof/>
          <w:position w:val="-12"/>
          <w:sz w:val="28"/>
          <w:szCs w:val="28"/>
        </w:rPr>
        <w:object w:dxaOrig="6060" w:dyaOrig="420">
          <v:shape id="_x0000_i1131" type="#_x0000_t75" alt="" style="width:302.5pt;height:21.5pt;mso-width-percent:0;mso-height-percent:0;mso-width-percent:0;mso-height-percent:0" o:ole="" fillcolor="window">
            <v:imagedata r:id="rId221" o:title=""/>
          </v:shape>
          <o:OLEObject Type="Embed" ProgID="Equation.3" ShapeID="_x0000_i1131" DrawAspect="Content" ObjectID="_1661637442" r:id="rId222"/>
        </w:object>
      </w:r>
    </w:p>
    <w:p w:rsidR="007008DA" w:rsidRPr="005E56D2" w:rsidRDefault="004726DB" w:rsidP="00F027BD">
      <w:pPr>
        <w:widowControl w:val="0"/>
        <w:spacing w:line="360" w:lineRule="auto"/>
        <w:ind w:left="1415" w:firstLine="709"/>
        <w:jc w:val="both"/>
        <w:rPr>
          <w:sz w:val="28"/>
          <w:szCs w:val="28"/>
        </w:rPr>
      </w:pPr>
      <w:r w:rsidRPr="005E56D2">
        <w:rPr>
          <w:noProof/>
          <w:position w:val="-12"/>
          <w:sz w:val="28"/>
          <w:szCs w:val="28"/>
        </w:rPr>
        <w:object w:dxaOrig="3400" w:dyaOrig="420">
          <v:shape id="_x0000_i1132" type="#_x0000_t75" alt="" style="width:169.5pt;height:21.5pt;mso-width-percent:0;mso-height-percent:0;mso-width-percent:0;mso-height-percent:0" o:ole="" fillcolor="window">
            <v:imagedata r:id="rId223" o:title=""/>
          </v:shape>
          <o:OLEObject Type="Embed" ProgID="Equation.3" ShapeID="_x0000_i1132" DrawAspect="Content" ObjectID="_1661637443" r:id="rId224"/>
        </w:object>
      </w:r>
      <w:r w:rsidR="007008DA" w:rsidRPr="005E56D2">
        <w:rPr>
          <w:sz w:val="28"/>
          <w:szCs w:val="28"/>
        </w:rPr>
        <w:t>,</w:t>
      </w:r>
    </w:p>
    <w:p w:rsidR="007008DA" w:rsidRPr="005E56D2" w:rsidRDefault="007008DA" w:rsidP="00F027BD">
      <w:pPr>
        <w:widowControl w:val="0"/>
        <w:spacing w:line="360" w:lineRule="auto"/>
        <w:jc w:val="both"/>
        <w:rPr>
          <w:sz w:val="28"/>
          <w:szCs w:val="28"/>
        </w:rPr>
      </w:pPr>
      <w:r w:rsidRPr="005E56D2">
        <w:rPr>
          <w:sz w:val="28"/>
          <w:szCs w:val="28"/>
        </w:rPr>
        <w:t xml:space="preserve">где </w:t>
      </w:r>
    </w:p>
    <w:p w:rsidR="007008DA" w:rsidRPr="005E56D2" w:rsidRDefault="004726DB" w:rsidP="00761E27">
      <w:pPr>
        <w:widowControl w:val="0"/>
        <w:spacing w:line="360" w:lineRule="auto"/>
        <w:ind w:left="1415" w:firstLine="709"/>
        <w:jc w:val="both"/>
        <w:rPr>
          <w:sz w:val="28"/>
          <w:szCs w:val="28"/>
        </w:rPr>
      </w:pPr>
      <w:r w:rsidRPr="005E56D2">
        <w:rPr>
          <w:noProof/>
          <w:position w:val="-10"/>
          <w:sz w:val="28"/>
          <w:szCs w:val="28"/>
        </w:rPr>
        <w:object w:dxaOrig="2880" w:dyaOrig="400">
          <v:shape id="_x0000_i1133" type="#_x0000_t75" alt="" style="width:2in;height:20pt;mso-width-percent:0;mso-height-percent:0;mso-width-percent:0;mso-height-percent:0" o:ole="" fillcolor="window">
            <v:imagedata r:id="rId225" o:title=""/>
          </v:shape>
          <o:OLEObject Type="Embed" ProgID="Equation.3" ShapeID="_x0000_i1133" DrawAspect="Content" ObjectID="_1661637444" r:id="rId226"/>
        </w:object>
      </w:r>
      <w:r w:rsidR="007008DA" w:rsidRPr="005E56D2">
        <w:rPr>
          <w:sz w:val="28"/>
          <w:szCs w:val="28"/>
        </w:rPr>
        <w:t xml:space="preserve">; </w:t>
      </w:r>
      <w:r w:rsidRPr="005E56D2">
        <w:rPr>
          <w:noProof/>
          <w:position w:val="-10"/>
          <w:sz w:val="28"/>
          <w:szCs w:val="28"/>
        </w:rPr>
        <w:object w:dxaOrig="3700" w:dyaOrig="400">
          <v:shape id="_x0000_i1134" type="#_x0000_t75" alt="" style="width:184.5pt;height:20pt;mso-width-percent:0;mso-height-percent:0;mso-width-percent:0;mso-height-percent:0" o:ole="" fillcolor="window">
            <v:imagedata r:id="rId227" o:title=""/>
          </v:shape>
          <o:OLEObject Type="Embed" ProgID="Equation.3" ShapeID="_x0000_i1134" DrawAspect="Content" ObjectID="_1661637445" r:id="rId228"/>
        </w:object>
      </w:r>
      <w:r w:rsidR="007008DA" w:rsidRPr="005E56D2">
        <w:rPr>
          <w:sz w:val="28"/>
          <w:szCs w:val="28"/>
        </w:rPr>
        <w:t>;</w:t>
      </w:r>
    </w:p>
    <w:p w:rsidR="007008DA" w:rsidRPr="005E56D2" w:rsidRDefault="004726DB" w:rsidP="00761E27">
      <w:pPr>
        <w:widowControl w:val="0"/>
        <w:spacing w:line="360" w:lineRule="auto"/>
        <w:ind w:left="1415" w:firstLine="709"/>
        <w:jc w:val="both"/>
        <w:rPr>
          <w:sz w:val="28"/>
          <w:szCs w:val="28"/>
        </w:rPr>
      </w:pPr>
      <w:r w:rsidRPr="005E56D2">
        <w:rPr>
          <w:noProof/>
          <w:position w:val="-12"/>
          <w:sz w:val="28"/>
          <w:szCs w:val="28"/>
        </w:rPr>
        <w:object w:dxaOrig="2540" w:dyaOrig="400">
          <v:shape id="_x0000_i1135" type="#_x0000_t75" alt="" style="width:127pt;height:20pt;mso-width-percent:0;mso-height-percent:0;mso-width-percent:0;mso-height-percent:0" o:ole="" fillcolor="window">
            <v:imagedata r:id="rId229" o:title=""/>
          </v:shape>
          <o:OLEObject Type="Embed" ProgID="Equation.3" ShapeID="_x0000_i1135" DrawAspect="Content" ObjectID="_1661637446" r:id="rId230"/>
        </w:object>
      </w:r>
      <w:r w:rsidR="007008DA" w:rsidRPr="005E56D2">
        <w:rPr>
          <w:sz w:val="28"/>
          <w:szCs w:val="28"/>
        </w:rPr>
        <w:t xml:space="preserve">;  </w:t>
      </w:r>
      <w:r w:rsidRPr="005E56D2">
        <w:rPr>
          <w:noProof/>
          <w:position w:val="-10"/>
          <w:sz w:val="28"/>
          <w:szCs w:val="28"/>
        </w:rPr>
        <w:object w:dxaOrig="2659" w:dyaOrig="380">
          <v:shape id="_x0000_i1136" type="#_x0000_t75" alt="" style="width:133pt;height:19pt;mso-width-percent:0;mso-height-percent:0;mso-width-percent:0;mso-height-percent:0" o:ole="" fillcolor="window">
            <v:imagedata r:id="rId231" o:title=""/>
          </v:shape>
          <o:OLEObject Type="Embed" ProgID="Equation.3" ShapeID="_x0000_i1136" DrawAspect="Content" ObjectID="_1661637447" r:id="rId232"/>
        </w:object>
      </w:r>
      <w:r w:rsidR="007008DA" w:rsidRPr="005E56D2">
        <w:rPr>
          <w:sz w:val="28"/>
          <w:szCs w:val="28"/>
        </w:rPr>
        <w:t>;</w:t>
      </w:r>
    </w:p>
    <w:p w:rsidR="007008DA" w:rsidRPr="005E56D2" w:rsidRDefault="004726DB" w:rsidP="00761E27">
      <w:pPr>
        <w:widowControl w:val="0"/>
        <w:spacing w:line="360" w:lineRule="auto"/>
        <w:ind w:left="1415" w:firstLine="709"/>
        <w:jc w:val="both"/>
        <w:rPr>
          <w:sz w:val="28"/>
          <w:szCs w:val="28"/>
        </w:rPr>
      </w:pPr>
      <w:r w:rsidRPr="005E56D2">
        <w:rPr>
          <w:noProof/>
          <w:position w:val="-24"/>
          <w:sz w:val="28"/>
          <w:szCs w:val="28"/>
        </w:rPr>
        <w:object w:dxaOrig="3180" w:dyaOrig="620">
          <v:shape id="_x0000_i1137" type="#_x0000_t75" alt="" style="width:158.5pt;height:32.5pt;mso-width-percent:0;mso-height-percent:0;mso-width-percent:0;mso-height-percent:0" o:ole="" fillcolor="window">
            <v:imagedata r:id="rId233" o:title=""/>
          </v:shape>
          <o:OLEObject Type="Embed" ProgID="Equation.3" ShapeID="_x0000_i1137" DrawAspect="Content" ObjectID="_1661637448" r:id="rId234"/>
        </w:object>
      </w:r>
      <w:r w:rsidR="007008DA" w:rsidRPr="005E56D2">
        <w:rPr>
          <w:sz w:val="28"/>
          <w:szCs w:val="28"/>
        </w:rPr>
        <w:t xml:space="preserve">; </w:t>
      </w:r>
      <w:r w:rsidRPr="005E56D2">
        <w:rPr>
          <w:noProof/>
          <w:position w:val="-12"/>
          <w:sz w:val="28"/>
          <w:szCs w:val="28"/>
        </w:rPr>
        <w:object w:dxaOrig="2780" w:dyaOrig="420">
          <v:shape id="_x0000_i1138" type="#_x0000_t75" alt="" style="width:139pt;height:21.5pt;mso-width-percent:0;mso-height-percent:0;mso-width-percent:0;mso-height-percent:0" o:ole="" fillcolor="window">
            <v:imagedata r:id="rId235" o:title=""/>
          </v:shape>
          <o:OLEObject Type="Embed" ProgID="Equation.3" ShapeID="_x0000_i1138" DrawAspect="Content" ObjectID="_1661637449" r:id="rId236"/>
        </w:object>
      </w:r>
      <w:r w:rsidR="007008DA" w:rsidRPr="005E56D2">
        <w:rPr>
          <w:sz w:val="28"/>
          <w:szCs w:val="28"/>
        </w:rPr>
        <w:t>;</w:t>
      </w:r>
    </w:p>
    <w:p w:rsidR="007008DA" w:rsidRPr="005E56D2" w:rsidRDefault="004726DB" w:rsidP="00761E27">
      <w:pPr>
        <w:widowControl w:val="0"/>
        <w:spacing w:line="360" w:lineRule="auto"/>
        <w:ind w:left="1415" w:firstLine="709"/>
        <w:jc w:val="both"/>
        <w:rPr>
          <w:sz w:val="28"/>
          <w:szCs w:val="28"/>
        </w:rPr>
      </w:pPr>
      <w:r w:rsidRPr="005E56D2">
        <w:rPr>
          <w:noProof/>
          <w:position w:val="-12"/>
          <w:sz w:val="28"/>
          <w:szCs w:val="28"/>
        </w:rPr>
        <w:object w:dxaOrig="2780" w:dyaOrig="420">
          <v:shape id="_x0000_i1139" type="#_x0000_t75" alt="" style="width:139pt;height:21.5pt;mso-width-percent:0;mso-height-percent:0;mso-width-percent:0;mso-height-percent:0" o:ole="" fillcolor="window">
            <v:imagedata r:id="rId237" o:title=""/>
          </v:shape>
          <o:OLEObject Type="Embed" ProgID="Equation.3" ShapeID="_x0000_i1139" DrawAspect="Content" ObjectID="_1661637450" r:id="rId238"/>
        </w:object>
      </w:r>
      <w:r w:rsidR="007008DA" w:rsidRPr="005E56D2">
        <w:rPr>
          <w:sz w:val="28"/>
          <w:szCs w:val="28"/>
        </w:rPr>
        <w:t xml:space="preserve">; </w:t>
      </w:r>
      <w:r w:rsidRPr="005E56D2">
        <w:rPr>
          <w:noProof/>
          <w:position w:val="-12"/>
          <w:sz w:val="28"/>
          <w:szCs w:val="28"/>
        </w:rPr>
        <w:object w:dxaOrig="1240" w:dyaOrig="400">
          <v:shape id="_x0000_i1140" type="#_x0000_t75" alt="" style="width:61.5pt;height:20pt;mso-width-percent:0;mso-height-percent:0;mso-width-percent:0;mso-height-percent:0" o:ole="" fillcolor="window">
            <v:imagedata r:id="rId239" o:title=""/>
          </v:shape>
          <o:OLEObject Type="Embed" ProgID="Equation.3" ShapeID="_x0000_i1140" DrawAspect="Content" ObjectID="_1661637451" r:id="rId240"/>
        </w:object>
      </w:r>
      <w:r w:rsidR="007008DA" w:rsidRPr="005E56D2">
        <w:rPr>
          <w:sz w:val="28"/>
          <w:szCs w:val="28"/>
        </w:rPr>
        <w:t xml:space="preserve">.  </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Подставим </w:t>
      </w:r>
      <w:r w:rsidR="004726DB" w:rsidRPr="005E56D2">
        <w:rPr>
          <w:noProof/>
          <w:position w:val="-6"/>
          <w:sz w:val="28"/>
          <w:szCs w:val="28"/>
        </w:rPr>
        <w:object w:dxaOrig="420" w:dyaOrig="279">
          <v:shape id="_x0000_i1141" type="#_x0000_t75" alt="" style="width:21.5pt;height:14pt;mso-width-percent:0;mso-height-percent:0;mso-width-percent:0;mso-height-percent:0" o:ole="" fillcolor="window">
            <v:imagedata r:id="rId241" o:title=""/>
          </v:shape>
          <o:OLEObject Type="Embed" ProgID="Equation.3" ShapeID="_x0000_i1141" DrawAspect="Content" ObjectID="_1661637452" r:id="rId242"/>
        </w:object>
      </w:r>
      <w:r w:rsidRPr="005E56D2">
        <w:rPr>
          <w:sz w:val="28"/>
          <w:szCs w:val="28"/>
        </w:rPr>
        <w:t xml:space="preserve"> в формулу (8) и проинтегрируем по области поперечного сечения. Учитывая, что вариации </w:t>
      </w:r>
      <w:r w:rsidR="004726DB" w:rsidRPr="005E56D2">
        <w:rPr>
          <w:noProof/>
          <w:position w:val="-6"/>
          <w:sz w:val="28"/>
          <w:szCs w:val="28"/>
        </w:rPr>
        <w:object w:dxaOrig="320" w:dyaOrig="279">
          <v:shape id="_x0000_i1142" type="#_x0000_t75" alt="" style="width:16pt;height:14pt;mso-width-percent:0;mso-height-percent:0;mso-width-percent:0;mso-height-percent:0" o:ole="" fillcolor="window">
            <v:imagedata r:id="rId243" o:title=""/>
          </v:shape>
          <o:OLEObject Type="Embed" ProgID="Equation.3" ShapeID="_x0000_i1142" DrawAspect="Content" ObjectID="_1661637453" r:id="rId244"/>
        </w:object>
      </w:r>
      <w:r w:rsidRPr="005E56D2">
        <w:rPr>
          <w:sz w:val="28"/>
          <w:szCs w:val="28"/>
        </w:rPr>
        <w:t xml:space="preserve"> – произвольны, получим уравнение движения стержня:</w:t>
      </w:r>
    </w:p>
    <w:p w:rsidR="007008DA" w:rsidRPr="005E56D2" w:rsidRDefault="004726DB" w:rsidP="00336431">
      <w:pPr>
        <w:widowControl w:val="0"/>
        <w:spacing w:line="360" w:lineRule="auto"/>
        <w:ind w:left="1415" w:firstLine="709"/>
        <w:jc w:val="both"/>
        <w:rPr>
          <w:sz w:val="28"/>
          <w:szCs w:val="28"/>
        </w:rPr>
      </w:pPr>
      <w:r w:rsidRPr="005E56D2">
        <w:rPr>
          <w:noProof/>
          <w:position w:val="-12"/>
          <w:sz w:val="28"/>
          <w:szCs w:val="28"/>
        </w:rPr>
        <w:object w:dxaOrig="4060" w:dyaOrig="420">
          <v:shape id="_x0000_i1143" type="#_x0000_t75" alt="" style="width:203pt;height:21.5pt;mso-width-percent:0;mso-height-percent:0;mso-width-percent:0;mso-height-percent:0" o:ole="" fillcolor="window">
            <v:imagedata r:id="rId245" o:title=""/>
          </v:shape>
          <o:OLEObject Type="Embed" ProgID="Equation.3" ShapeID="_x0000_i1143" DrawAspect="Content" ObjectID="_1661637454" r:id="rId246"/>
        </w:object>
      </w:r>
      <w:r w:rsidRPr="005E56D2">
        <w:rPr>
          <w:noProof/>
          <w:position w:val="-12"/>
          <w:sz w:val="28"/>
          <w:szCs w:val="28"/>
        </w:rPr>
        <w:object w:dxaOrig="2880" w:dyaOrig="420">
          <v:shape id="_x0000_i1144" type="#_x0000_t75" alt="" style="width:143.5pt;height:21.5pt;mso-width-percent:0;mso-height-percent:0;mso-width-percent:0;mso-height-percent:0" o:ole="" fillcolor="window">
            <v:imagedata r:id="rId247" o:title=""/>
          </v:shape>
          <o:OLEObject Type="Embed" ProgID="Equation.3" ShapeID="_x0000_i1144" DrawAspect="Content" ObjectID="_1661637455" r:id="rId248"/>
        </w:object>
      </w:r>
    </w:p>
    <w:p w:rsidR="007008DA" w:rsidRPr="005E56D2" w:rsidRDefault="004726DB" w:rsidP="00336431">
      <w:pPr>
        <w:widowControl w:val="0"/>
        <w:spacing w:line="360" w:lineRule="auto"/>
        <w:ind w:left="1415" w:firstLine="709"/>
        <w:jc w:val="both"/>
        <w:rPr>
          <w:sz w:val="28"/>
          <w:szCs w:val="28"/>
        </w:rPr>
      </w:pPr>
      <w:r w:rsidRPr="005E56D2">
        <w:rPr>
          <w:noProof/>
          <w:position w:val="-12"/>
          <w:sz w:val="28"/>
          <w:szCs w:val="28"/>
        </w:rPr>
        <w:object w:dxaOrig="3220" w:dyaOrig="420">
          <v:shape id="_x0000_i1145" type="#_x0000_t75" alt="" style="width:161pt;height:21.5pt;mso-width-percent:0;mso-height-percent:0;mso-width-percent:0;mso-height-percent:0" o:ole="" fillcolor="window">
            <v:imagedata r:id="rId249" o:title=""/>
          </v:shape>
          <o:OLEObject Type="Embed" ProgID="Equation.3" ShapeID="_x0000_i1145" DrawAspect="Content" ObjectID="_1661637456" r:id="rId250"/>
        </w:object>
      </w:r>
      <w:r w:rsidRPr="005E56D2">
        <w:rPr>
          <w:noProof/>
          <w:position w:val="-24"/>
          <w:sz w:val="28"/>
          <w:szCs w:val="28"/>
        </w:rPr>
        <w:object w:dxaOrig="4160" w:dyaOrig="620">
          <v:shape id="_x0000_i1146" type="#_x0000_t75" alt="" style="width:208pt;height:32.5pt;mso-width-percent:0;mso-height-percent:0;mso-width-percent:0;mso-height-percent:0" o:ole="" fillcolor="window">
            <v:imagedata r:id="rId251" o:title=""/>
          </v:shape>
          <o:OLEObject Type="Embed" ProgID="Equation.3" ShapeID="_x0000_i1146" DrawAspect="Content" ObjectID="_1661637457" r:id="rId252"/>
        </w:object>
      </w:r>
    </w:p>
    <w:p w:rsidR="007008DA" w:rsidRPr="005E56D2" w:rsidRDefault="004726DB" w:rsidP="00336431">
      <w:pPr>
        <w:widowControl w:val="0"/>
        <w:spacing w:line="360" w:lineRule="auto"/>
        <w:ind w:left="1415" w:firstLine="709"/>
        <w:jc w:val="both"/>
        <w:rPr>
          <w:sz w:val="28"/>
          <w:szCs w:val="28"/>
        </w:rPr>
      </w:pPr>
      <w:r w:rsidRPr="005E56D2">
        <w:rPr>
          <w:noProof/>
          <w:position w:val="-24"/>
          <w:sz w:val="28"/>
          <w:szCs w:val="28"/>
        </w:rPr>
        <w:object w:dxaOrig="6399" w:dyaOrig="620">
          <v:shape id="_x0000_i1147" type="#_x0000_t75" alt="" style="width:319.5pt;height:32.5pt;mso-width-percent:0;mso-height-percent:0;mso-width-percent:0;mso-height-percent:0" o:ole="" fillcolor="window">
            <v:imagedata r:id="rId253" o:title=""/>
          </v:shape>
          <o:OLEObject Type="Embed" ProgID="Equation.3" ShapeID="_x0000_i1147" DrawAspect="Content" ObjectID="_1661637458" r:id="rId254"/>
        </w:object>
      </w:r>
    </w:p>
    <w:p w:rsidR="007008DA" w:rsidRPr="005E56D2" w:rsidRDefault="004726DB" w:rsidP="00336431">
      <w:pPr>
        <w:widowControl w:val="0"/>
        <w:spacing w:line="360" w:lineRule="auto"/>
        <w:ind w:left="1415" w:firstLine="709"/>
        <w:jc w:val="both"/>
        <w:rPr>
          <w:sz w:val="28"/>
          <w:szCs w:val="28"/>
        </w:rPr>
      </w:pPr>
      <w:r w:rsidRPr="005E56D2">
        <w:rPr>
          <w:noProof/>
          <w:position w:val="-24"/>
          <w:sz w:val="28"/>
          <w:szCs w:val="28"/>
        </w:rPr>
        <w:object w:dxaOrig="3180" w:dyaOrig="620">
          <v:shape id="_x0000_i1148" type="#_x0000_t75" alt="" style="width:158.5pt;height:32.5pt;mso-width-percent:0;mso-height-percent:0;mso-width-percent:0;mso-height-percent:0" o:ole="" fillcolor="window">
            <v:imagedata r:id="rId255" o:title=""/>
          </v:shape>
          <o:OLEObject Type="Embed" ProgID="Equation.3" ShapeID="_x0000_i1148" DrawAspect="Content" ObjectID="_1661637459" r:id="rId256"/>
        </w:object>
      </w:r>
      <w:r w:rsidRPr="005E56D2">
        <w:rPr>
          <w:noProof/>
          <w:position w:val="-24"/>
          <w:sz w:val="28"/>
          <w:szCs w:val="28"/>
        </w:rPr>
        <w:object w:dxaOrig="1900" w:dyaOrig="620">
          <v:shape id="_x0000_i1149" type="#_x0000_t75" alt="" style="width:95pt;height:32.5pt;mso-width-percent:0;mso-height-percent:0;mso-width-percent:0;mso-height-percent:0" o:ole="" fillcolor="window">
            <v:imagedata r:id="rId257" o:title=""/>
          </v:shape>
          <o:OLEObject Type="Embed" ProgID="Equation.3" ShapeID="_x0000_i1149" DrawAspect="Content" ObjectID="_1661637460" r:id="rId258"/>
        </w:object>
      </w:r>
      <w:r w:rsidRPr="005E56D2">
        <w:rPr>
          <w:noProof/>
          <w:position w:val="-24"/>
          <w:sz w:val="28"/>
          <w:szCs w:val="28"/>
        </w:rPr>
        <w:object w:dxaOrig="1740" w:dyaOrig="620">
          <v:shape id="_x0000_i1150" type="#_x0000_t75" alt="" style="width:86.5pt;height:32.5pt;mso-width-percent:0;mso-height-percent:0;mso-width-percent:0;mso-height-percent:0" o:ole="" fillcolor="window">
            <v:imagedata r:id="rId259" o:title=""/>
          </v:shape>
          <o:OLEObject Type="Embed" ProgID="Equation.3" ShapeID="_x0000_i1150" DrawAspect="Content" ObjectID="_1661637461" r:id="rId260"/>
        </w:object>
      </w:r>
    </w:p>
    <w:p w:rsidR="007008DA" w:rsidRPr="005E56D2" w:rsidRDefault="004726DB" w:rsidP="00216591">
      <w:pPr>
        <w:widowControl w:val="0"/>
        <w:spacing w:line="360" w:lineRule="auto"/>
        <w:ind w:left="1415" w:firstLine="709"/>
        <w:jc w:val="both"/>
        <w:rPr>
          <w:sz w:val="28"/>
          <w:szCs w:val="28"/>
        </w:rPr>
      </w:pPr>
      <w:r w:rsidRPr="005E56D2">
        <w:rPr>
          <w:noProof/>
          <w:position w:val="-24"/>
          <w:sz w:val="28"/>
          <w:szCs w:val="28"/>
        </w:rPr>
        <w:object w:dxaOrig="3560" w:dyaOrig="620">
          <v:shape id="_x0000_i1151" type="#_x0000_t75" alt="" style="width:178pt;height:32.5pt;mso-width-percent:0;mso-height-percent:0;mso-width-percent:0;mso-height-percent:0" o:ole="" fillcolor="window">
            <v:imagedata r:id="rId261" o:title=""/>
          </v:shape>
          <o:OLEObject Type="Embed" ProgID="Equation.3" ShapeID="_x0000_i1151" DrawAspect="Content" ObjectID="_1661637462" r:id="rId262"/>
        </w:object>
      </w:r>
      <w:r w:rsidR="007008DA" w:rsidRPr="005E56D2">
        <w:rPr>
          <w:sz w:val="28"/>
          <w:szCs w:val="28"/>
        </w:rPr>
        <w:t xml:space="preserve">     </w:t>
      </w:r>
      <w:r w:rsidRPr="005E56D2">
        <w:rPr>
          <w:noProof/>
          <w:position w:val="-24"/>
          <w:sz w:val="28"/>
          <w:szCs w:val="28"/>
        </w:rPr>
        <w:object w:dxaOrig="3660" w:dyaOrig="620">
          <v:shape id="_x0000_i1152" type="#_x0000_t75" alt="" style="width:183pt;height:32.5pt;mso-width-percent:0;mso-height-percent:0;mso-width-percent:0;mso-height-percent:0" o:ole="" fillcolor="window">
            <v:imagedata r:id="rId263" o:title=""/>
          </v:shape>
          <o:OLEObject Type="Embed" ProgID="Equation.3" ShapeID="_x0000_i1152" DrawAspect="Content" ObjectID="_1661637463" r:id="rId264"/>
        </w:object>
      </w:r>
    </w:p>
    <w:p w:rsidR="007008DA" w:rsidRPr="005E56D2" w:rsidRDefault="004726DB" w:rsidP="00216591">
      <w:pPr>
        <w:widowControl w:val="0"/>
        <w:spacing w:line="360" w:lineRule="auto"/>
        <w:ind w:left="1415" w:firstLine="709"/>
        <w:jc w:val="both"/>
        <w:rPr>
          <w:sz w:val="28"/>
          <w:szCs w:val="28"/>
        </w:rPr>
      </w:pPr>
      <w:r w:rsidRPr="005E56D2">
        <w:rPr>
          <w:noProof/>
          <w:position w:val="-24"/>
          <w:sz w:val="28"/>
          <w:szCs w:val="28"/>
        </w:rPr>
        <w:object w:dxaOrig="3800" w:dyaOrig="620">
          <v:shape id="_x0000_i1153" type="#_x0000_t75" alt="" style="width:190.5pt;height:32.5pt;mso-width-percent:0;mso-height-percent:0;mso-width-percent:0;mso-height-percent:0" o:ole="" fillcolor="window">
            <v:imagedata r:id="rId265" o:title=""/>
          </v:shape>
          <o:OLEObject Type="Embed" ProgID="Equation.3" ShapeID="_x0000_i1153" DrawAspect="Content" ObjectID="_1661637464" r:id="rId266"/>
        </w:object>
      </w:r>
      <w:r w:rsidRPr="005E56D2">
        <w:rPr>
          <w:noProof/>
          <w:position w:val="-24"/>
          <w:sz w:val="28"/>
          <w:szCs w:val="28"/>
        </w:rPr>
        <w:object w:dxaOrig="4040" w:dyaOrig="620">
          <v:shape id="_x0000_i1154" type="#_x0000_t75" alt="" style="width:182pt;height:28pt;mso-width-percent:0;mso-height-percent:0;mso-width-percent:0;mso-height-percent:0" o:ole="" fillcolor="window">
            <v:imagedata r:id="rId267" o:title=""/>
          </v:shape>
          <o:OLEObject Type="Embed" ProgID="Equation.3" ShapeID="_x0000_i1154" DrawAspect="Content" ObjectID="_1661637465" r:id="rId268"/>
        </w:object>
      </w:r>
      <w:r w:rsidR="007008DA" w:rsidRPr="005E56D2">
        <w:rPr>
          <w:sz w:val="28"/>
          <w:szCs w:val="28"/>
        </w:rPr>
        <w:t xml:space="preserve"> </w:t>
      </w:r>
    </w:p>
    <w:p w:rsidR="007008DA" w:rsidRPr="005E56D2" w:rsidRDefault="004726DB" w:rsidP="00216591">
      <w:pPr>
        <w:widowControl w:val="0"/>
        <w:spacing w:line="360" w:lineRule="auto"/>
        <w:ind w:left="1415" w:firstLine="709"/>
        <w:jc w:val="both"/>
        <w:rPr>
          <w:sz w:val="28"/>
          <w:szCs w:val="28"/>
        </w:rPr>
      </w:pPr>
      <w:r w:rsidRPr="005E56D2">
        <w:rPr>
          <w:noProof/>
          <w:position w:val="-24"/>
          <w:sz w:val="28"/>
          <w:szCs w:val="28"/>
        </w:rPr>
        <w:object w:dxaOrig="1980" w:dyaOrig="620">
          <v:shape id="_x0000_i1155" type="#_x0000_t75" alt="" style="width:100pt;height:32.5pt;mso-width-percent:0;mso-height-percent:0;mso-width-percent:0;mso-height-percent:0" o:ole="" fillcolor="window">
            <v:imagedata r:id="rId269" o:title=""/>
          </v:shape>
          <o:OLEObject Type="Embed" ProgID="Equation.3" ShapeID="_x0000_i1155" DrawAspect="Content" ObjectID="_1661637466" r:id="rId270"/>
        </w:object>
      </w:r>
      <w:r w:rsidR="007008DA" w:rsidRPr="005E56D2">
        <w:rPr>
          <w:sz w:val="28"/>
          <w:szCs w:val="28"/>
        </w:rPr>
        <w:t xml:space="preserve">           </w:t>
      </w:r>
      <w:r w:rsidR="007008DA" w:rsidRPr="005E56D2">
        <w:rPr>
          <w:sz w:val="28"/>
          <w:szCs w:val="28"/>
        </w:rPr>
        <w:tab/>
      </w:r>
      <w:r w:rsidR="007008DA" w:rsidRPr="005E56D2">
        <w:rPr>
          <w:sz w:val="28"/>
          <w:szCs w:val="28"/>
        </w:rPr>
        <w:tab/>
      </w:r>
      <w:r w:rsidR="007008DA" w:rsidRPr="005E56D2">
        <w:rPr>
          <w:sz w:val="28"/>
          <w:szCs w:val="28"/>
        </w:rPr>
        <w:tab/>
      </w:r>
      <w:r w:rsidR="007008DA" w:rsidRPr="005E56D2">
        <w:rPr>
          <w:sz w:val="28"/>
          <w:szCs w:val="28"/>
        </w:rPr>
        <w:tab/>
      </w:r>
      <w:r w:rsidR="007008DA" w:rsidRPr="005E56D2">
        <w:rPr>
          <w:sz w:val="28"/>
          <w:szCs w:val="28"/>
        </w:rPr>
        <w:tab/>
      </w:r>
      <w:r w:rsidR="007008DA" w:rsidRPr="005E56D2">
        <w:rPr>
          <w:sz w:val="28"/>
          <w:szCs w:val="28"/>
        </w:rPr>
        <w:tab/>
        <w:t xml:space="preserve">   </w:t>
      </w:r>
      <w:r w:rsidR="002A5135">
        <w:rPr>
          <w:sz w:val="28"/>
          <w:szCs w:val="28"/>
        </w:rPr>
        <w:t xml:space="preserve">    </w:t>
      </w:r>
      <w:r w:rsidR="007008DA" w:rsidRPr="005E56D2">
        <w:rPr>
          <w:sz w:val="28"/>
          <w:szCs w:val="28"/>
        </w:rPr>
        <w:t>(18)</w:t>
      </w:r>
    </w:p>
    <w:p w:rsidR="007008DA" w:rsidRPr="005E56D2" w:rsidRDefault="007008DA" w:rsidP="00BD6E6F">
      <w:pPr>
        <w:widowControl w:val="0"/>
        <w:spacing w:line="360" w:lineRule="auto"/>
        <w:jc w:val="both"/>
        <w:rPr>
          <w:sz w:val="28"/>
          <w:szCs w:val="28"/>
        </w:rPr>
      </w:pPr>
      <w:r w:rsidRPr="005E56D2">
        <w:rPr>
          <w:sz w:val="28"/>
          <w:szCs w:val="28"/>
        </w:rPr>
        <w:t>где</w:t>
      </w:r>
    </w:p>
    <w:p w:rsidR="007008DA" w:rsidRPr="005E56D2" w:rsidRDefault="004726DB" w:rsidP="00BD6E6F">
      <w:pPr>
        <w:widowControl w:val="0"/>
        <w:spacing w:line="360" w:lineRule="auto"/>
        <w:ind w:left="1416" w:firstLine="708"/>
        <w:jc w:val="both"/>
        <w:rPr>
          <w:sz w:val="28"/>
          <w:szCs w:val="28"/>
        </w:rPr>
      </w:pPr>
      <w:r w:rsidRPr="005E56D2">
        <w:rPr>
          <w:noProof/>
          <w:position w:val="-12"/>
          <w:sz w:val="28"/>
          <w:szCs w:val="28"/>
        </w:rPr>
        <w:object w:dxaOrig="1820" w:dyaOrig="360">
          <v:shape id="_x0000_i1156" type="#_x0000_t75" alt="" style="width:91pt;height:18.5pt;mso-width-percent:0;mso-height-percent:0;mso-width-percent:0;mso-height-percent:0" o:ole="" fillcolor="window">
            <v:imagedata r:id="rId271" o:title=""/>
          </v:shape>
          <o:OLEObject Type="Embed" ProgID="Equation.3" ShapeID="_x0000_i1156" DrawAspect="Content" ObjectID="_1661637467" r:id="rId272"/>
        </w:object>
      </w:r>
      <w:r w:rsidR="007008DA" w:rsidRPr="005E56D2">
        <w:rPr>
          <w:sz w:val="28"/>
          <w:szCs w:val="28"/>
        </w:rPr>
        <w:t>;</w:t>
      </w:r>
      <w:r w:rsidR="00BD6E6F">
        <w:rPr>
          <w:sz w:val="28"/>
          <w:szCs w:val="28"/>
        </w:rPr>
        <w:t xml:space="preserve">  </w:t>
      </w:r>
      <w:r w:rsidRPr="005E56D2">
        <w:rPr>
          <w:noProof/>
          <w:position w:val="-24"/>
          <w:sz w:val="28"/>
          <w:szCs w:val="28"/>
        </w:rPr>
        <w:object w:dxaOrig="3140" w:dyaOrig="620">
          <v:shape id="_x0000_i1157" type="#_x0000_t75" alt="" style="width:157pt;height:32.5pt;mso-width-percent:0;mso-height-percent:0;mso-width-percent:0;mso-height-percent:0" o:ole="" fillcolor="window">
            <v:imagedata r:id="rId273" o:title=""/>
          </v:shape>
          <o:OLEObject Type="Embed" ProgID="Equation.3" ShapeID="_x0000_i1157" DrawAspect="Content" ObjectID="_1661637468" r:id="rId274"/>
        </w:object>
      </w:r>
      <w:r w:rsidR="007008DA" w:rsidRPr="005E56D2">
        <w:rPr>
          <w:sz w:val="28"/>
          <w:szCs w:val="28"/>
        </w:rPr>
        <w:t xml:space="preserve"> ;  </w:t>
      </w:r>
      <w:r w:rsidRPr="005E56D2">
        <w:rPr>
          <w:noProof/>
          <w:position w:val="-24"/>
          <w:sz w:val="28"/>
          <w:szCs w:val="28"/>
        </w:rPr>
        <w:object w:dxaOrig="1340" w:dyaOrig="620">
          <v:shape id="_x0000_i1158" type="#_x0000_t75" alt="" style="width:67pt;height:32.5pt;mso-width-percent:0;mso-height-percent:0;mso-width-percent:0;mso-height-percent:0" o:ole="" fillcolor="window">
            <v:imagedata r:id="rId275" o:title=""/>
          </v:shape>
          <o:OLEObject Type="Embed" ProgID="Equation.3" ShapeID="_x0000_i1158" DrawAspect="Content" ObjectID="_1661637469" r:id="rId276"/>
        </w:object>
      </w:r>
      <w:r w:rsidR="007008DA" w:rsidRPr="005E56D2">
        <w:rPr>
          <w:sz w:val="28"/>
          <w:szCs w:val="28"/>
        </w:rPr>
        <w:t>;</w:t>
      </w:r>
    </w:p>
    <w:p w:rsidR="007008DA" w:rsidRPr="005E56D2" w:rsidRDefault="004726DB" w:rsidP="00BD6E6F">
      <w:pPr>
        <w:widowControl w:val="0"/>
        <w:spacing w:line="360" w:lineRule="auto"/>
        <w:ind w:left="1416" w:firstLine="708"/>
        <w:jc w:val="both"/>
        <w:rPr>
          <w:sz w:val="28"/>
          <w:szCs w:val="28"/>
        </w:rPr>
      </w:pPr>
      <w:r w:rsidRPr="005E56D2">
        <w:rPr>
          <w:noProof/>
          <w:position w:val="-24"/>
          <w:sz w:val="28"/>
          <w:szCs w:val="28"/>
        </w:rPr>
        <w:object w:dxaOrig="2980" w:dyaOrig="620">
          <v:shape id="_x0000_i1159" type="#_x0000_t75" alt="" style="width:149pt;height:32.5pt;mso-width-percent:0;mso-height-percent:0;mso-width-percent:0;mso-height-percent:0" o:ole="" fillcolor="window">
            <v:imagedata r:id="rId277" o:title=""/>
          </v:shape>
          <o:OLEObject Type="Embed" ProgID="Equation.3" ShapeID="_x0000_i1159" DrawAspect="Content" ObjectID="_1661637470" r:id="rId278"/>
        </w:object>
      </w:r>
      <w:r w:rsidRPr="005E56D2">
        <w:rPr>
          <w:noProof/>
          <w:position w:val="-10"/>
          <w:sz w:val="28"/>
          <w:szCs w:val="28"/>
        </w:rPr>
        <w:object w:dxaOrig="2900" w:dyaOrig="400">
          <v:shape id="_x0000_i1160" type="#_x0000_t75" alt="" style="width:146pt;height:20pt;mso-width-percent:0;mso-height-percent:0;mso-width-percent:0;mso-height-percent:0" o:ole="" fillcolor="window">
            <v:imagedata r:id="rId279" o:title=""/>
          </v:shape>
          <o:OLEObject Type="Embed" ProgID="Equation.3" ShapeID="_x0000_i1160" DrawAspect="Content" ObjectID="_1661637471" r:id="rId280"/>
        </w:object>
      </w:r>
      <w:r w:rsidR="007008DA" w:rsidRPr="005E56D2">
        <w:rPr>
          <w:sz w:val="28"/>
          <w:szCs w:val="28"/>
        </w:rPr>
        <w:t>.</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Заменим функцию </w:t>
      </w:r>
      <w:r w:rsidR="004726DB" w:rsidRPr="005E56D2">
        <w:rPr>
          <w:noProof/>
          <w:position w:val="-6"/>
          <w:sz w:val="28"/>
          <w:szCs w:val="28"/>
        </w:rPr>
        <w:object w:dxaOrig="200" w:dyaOrig="220">
          <v:shape id="_x0000_i1161" type="#_x0000_t75" alt="" style="width:11pt;height:11pt;mso-width-percent:0;mso-height-percent:0;mso-width-percent:0;mso-height-percent:0" o:ole="" fillcolor="window">
            <v:imagedata r:id="rId281" o:title=""/>
          </v:shape>
          <o:OLEObject Type="Embed" ProgID="Equation.3" ShapeID="_x0000_i1161" DrawAspect="Content" ObjectID="_1661637472" r:id="rId282"/>
        </w:object>
      </w:r>
      <w:r w:rsidRPr="005E56D2">
        <w:rPr>
          <w:sz w:val="28"/>
          <w:szCs w:val="28"/>
        </w:rPr>
        <w:t xml:space="preserve">, используя асимптотическое разложение (12), в результате получим уравнение движения физически и геометрически нелинейного стержня: </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 </w:t>
      </w:r>
      <w:r w:rsidR="00D064BC">
        <w:rPr>
          <w:sz w:val="28"/>
          <w:szCs w:val="28"/>
        </w:rPr>
        <w:tab/>
      </w:r>
      <w:r w:rsidR="00D064BC">
        <w:rPr>
          <w:sz w:val="28"/>
          <w:szCs w:val="28"/>
        </w:rPr>
        <w:tab/>
      </w:r>
      <w:r w:rsidR="004726DB" w:rsidRPr="005E56D2">
        <w:rPr>
          <w:noProof/>
          <w:position w:val="-26"/>
          <w:sz w:val="28"/>
          <w:szCs w:val="28"/>
          <w:lang w:val="en-US"/>
        </w:rPr>
        <w:object w:dxaOrig="6720" w:dyaOrig="700">
          <v:shape id="_x0000_i1162" type="#_x0000_t75" alt="" style="width:335pt;height:35pt;mso-width-percent:0;mso-height-percent:0;mso-width-percent:0;mso-height-percent:0" o:ole="" fillcolor="window">
            <v:imagedata r:id="rId283" o:title=""/>
          </v:shape>
          <o:OLEObject Type="Embed" ProgID="Equation.3" ShapeID="_x0000_i1162" DrawAspect="Content" ObjectID="_1661637473" r:id="rId284"/>
        </w:object>
      </w:r>
    </w:p>
    <w:p w:rsidR="007008DA" w:rsidRPr="005E56D2" w:rsidRDefault="004726DB" w:rsidP="00D064BC">
      <w:pPr>
        <w:widowControl w:val="0"/>
        <w:spacing w:line="360" w:lineRule="auto"/>
        <w:ind w:left="1415" w:firstLine="709"/>
        <w:jc w:val="both"/>
        <w:rPr>
          <w:sz w:val="28"/>
          <w:szCs w:val="28"/>
          <w:lang w:val="en-US"/>
        </w:rPr>
      </w:pPr>
      <w:r w:rsidRPr="005E56D2">
        <w:rPr>
          <w:noProof/>
          <w:position w:val="-28"/>
          <w:sz w:val="28"/>
          <w:szCs w:val="28"/>
          <w:lang w:val="en-US"/>
        </w:rPr>
        <w:object w:dxaOrig="5860" w:dyaOrig="720">
          <v:shape id="_x0000_i1163" type="#_x0000_t75" alt="" style="width:293.5pt;height:37pt;mso-width-percent:0;mso-height-percent:0;mso-width-percent:0;mso-height-percent:0" o:ole="" fillcolor="window">
            <v:imagedata r:id="rId285" o:title=""/>
          </v:shape>
          <o:OLEObject Type="Embed" ProgID="Equation.3" ShapeID="_x0000_i1163" DrawAspect="Content" ObjectID="_1661637474" r:id="rId286"/>
        </w:object>
      </w:r>
    </w:p>
    <w:p w:rsidR="007008DA" w:rsidRPr="005E56D2" w:rsidRDefault="004726DB" w:rsidP="00D064BC">
      <w:pPr>
        <w:widowControl w:val="0"/>
        <w:spacing w:line="360" w:lineRule="auto"/>
        <w:ind w:left="1415" w:firstLine="709"/>
        <w:jc w:val="both"/>
        <w:rPr>
          <w:sz w:val="28"/>
          <w:szCs w:val="28"/>
          <w:lang w:val="en-US"/>
        </w:rPr>
      </w:pPr>
      <w:r w:rsidRPr="005E56D2">
        <w:rPr>
          <w:noProof/>
          <w:position w:val="-30"/>
          <w:sz w:val="28"/>
          <w:szCs w:val="28"/>
          <w:lang w:val="en-US"/>
        </w:rPr>
        <w:object w:dxaOrig="5620" w:dyaOrig="740">
          <v:shape id="_x0000_i1164" type="#_x0000_t75" alt="" style="width:282pt;height:36.5pt;mso-width-percent:0;mso-height-percent:0;mso-width-percent:0;mso-height-percent:0" o:ole="" fillcolor="window">
            <v:imagedata r:id="rId287" o:title=""/>
          </v:shape>
          <o:OLEObject Type="Embed" ProgID="Equation.3" ShapeID="_x0000_i1164" DrawAspect="Content" ObjectID="_1661637475" r:id="rId288"/>
        </w:object>
      </w:r>
    </w:p>
    <w:p w:rsidR="007008DA" w:rsidRPr="005E56D2" w:rsidRDefault="004726DB" w:rsidP="00D064BC">
      <w:pPr>
        <w:widowControl w:val="0"/>
        <w:spacing w:line="360" w:lineRule="auto"/>
        <w:ind w:left="1415" w:firstLine="709"/>
        <w:jc w:val="both"/>
        <w:rPr>
          <w:sz w:val="28"/>
          <w:szCs w:val="28"/>
        </w:rPr>
      </w:pPr>
      <w:r w:rsidRPr="005E56D2">
        <w:rPr>
          <w:noProof/>
          <w:position w:val="-26"/>
          <w:sz w:val="28"/>
          <w:szCs w:val="28"/>
          <w:lang w:val="en-US"/>
        </w:rPr>
        <w:object w:dxaOrig="3240" w:dyaOrig="700">
          <v:shape id="_x0000_i1165" type="#_x0000_t75" alt="" style="width:162.5pt;height:35pt;mso-width-percent:0;mso-height-percent:0;mso-width-percent:0;mso-height-percent:0" o:ole="" fillcolor="window">
            <v:imagedata r:id="rId289" o:title=""/>
          </v:shape>
          <o:OLEObject Type="Embed" ProgID="Equation.3" ShapeID="_x0000_i1165" DrawAspect="Content" ObjectID="_1661637476" r:id="rId290"/>
        </w:object>
      </w:r>
      <w:r w:rsidR="007008DA" w:rsidRPr="005E56D2">
        <w:rPr>
          <w:sz w:val="28"/>
          <w:szCs w:val="28"/>
          <w:lang w:val="en-US"/>
        </w:rPr>
        <w:tab/>
      </w:r>
      <w:r w:rsidR="007008DA" w:rsidRPr="005E56D2">
        <w:rPr>
          <w:sz w:val="28"/>
          <w:szCs w:val="28"/>
          <w:lang w:val="en-US"/>
        </w:rPr>
        <w:tab/>
      </w:r>
      <w:r w:rsidR="007008DA" w:rsidRPr="005E56D2">
        <w:rPr>
          <w:sz w:val="28"/>
          <w:szCs w:val="28"/>
        </w:rPr>
        <w:t xml:space="preserve">   </w:t>
      </w:r>
    </w:p>
    <w:p w:rsidR="007008DA" w:rsidRPr="005E56D2" w:rsidRDefault="007008DA" w:rsidP="005E56D2">
      <w:pPr>
        <w:widowControl w:val="0"/>
        <w:spacing w:line="360" w:lineRule="auto"/>
        <w:ind w:firstLine="709"/>
        <w:jc w:val="both"/>
        <w:rPr>
          <w:sz w:val="28"/>
          <w:szCs w:val="28"/>
        </w:rPr>
      </w:pPr>
      <w:r w:rsidRPr="005E56D2">
        <w:rPr>
          <w:sz w:val="28"/>
          <w:szCs w:val="28"/>
        </w:rPr>
        <w:lastRenderedPageBreak/>
        <w:t>или</w:t>
      </w:r>
    </w:p>
    <w:p w:rsidR="007008DA" w:rsidRPr="005E56D2" w:rsidRDefault="004726DB" w:rsidP="00D064BC">
      <w:pPr>
        <w:widowControl w:val="0"/>
        <w:spacing w:line="360" w:lineRule="auto"/>
        <w:ind w:left="1415" w:firstLine="709"/>
        <w:jc w:val="both"/>
        <w:rPr>
          <w:sz w:val="28"/>
          <w:szCs w:val="28"/>
          <w:lang w:val="en-US"/>
        </w:rPr>
      </w:pPr>
      <w:r w:rsidRPr="005E56D2">
        <w:rPr>
          <w:noProof/>
          <w:position w:val="-24"/>
          <w:sz w:val="28"/>
          <w:szCs w:val="28"/>
          <w:lang w:val="en-US"/>
        </w:rPr>
        <w:object w:dxaOrig="5940" w:dyaOrig="680">
          <v:shape id="_x0000_i1166" type="#_x0000_t75" alt="" style="width:297.5pt;height:34pt;mso-width-percent:0;mso-height-percent:0;mso-width-percent:0;mso-height-percent:0" o:ole="" fillcolor="window">
            <v:imagedata r:id="rId291" o:title=""/>
          </v:shape>
          <o:OLEObject Type="Embed" ProgID="Equation.3" ShapeID="_x0000_i1166" DrawAspect="Content" ObjectID="_1661637477" r:id="rId292"/>
        </w:object>
      </w:r>
    </w:p>
    <w:p w:rsidR="007008DA" w:rsidRPr="005E56D2" w:rsidRDefault="004726DB" w:rsidP="00D064BC">
      <w:pPr>
        <w:widowControl w:val="0"/>
        <w:spacing w:line="360" w:lineRule="auto"/>
        <w:ind w:left="1415" w:firstLine="709"/>
        <w:jc w:val="both"/>
        <w:rPr>
          <w:sz w:val="28"/>
          <w:szCs w:val="28"/>
        </w:rPr>
      </w:pPr>
      <w:r w:rsidRPr="005E56D2">
        <w:rPr>
          <w:noProof/>
          <w:position w:val="-28"/>
          <w:sz w:val="28"/>
          <w:szCs w:val="28"/>
        </w:rPr>
        <w:object w:dxaOrig="5600" w:dyaOrig="720">
          <v:shape id="_x0000_i1167" type="#_x0000_t75" alt="" style="width:280pt;height:37pt;mso-width-percent:0;mso-height-percent:0;mso-width-percent:0;mso-height-percent:0" o:ole="" fillcolor="window">
            <v:imagedata r:id="rId293" o:title=""/>
          </v:shape>
          <o:OLEObject Type="Embed" ProgID="Equation.3" ShapeID="_x0000_i1167" DrawAspect="Content" ObjectID="_1661637478" r:id="rId294"/>
        </w:object>
      </w:r>
    </w:p>
    <w:p w:rsidR="007008DA" w:rsidRPr="005E56D2" w:rsidRDefault="004726DB" w:rsidP="00D064BC">
      <w:pPr>
        <w:widowControl w:val="0"/>
        <w:spacing w:line="360" w:lineRule="auto"/>
        <w:ind w:left="1415" w:firstLine="709"/>
        <w:jc w:val="both"/>
        <w:rPr>
          <w:sz w:val="28"/>
          <w:szCs w:val="28"/>
        </w:rPr>
      </w:pPr>
      <w:r w:rsidRPr="005E56D2">
        <w:rPr>
          <w:noProof/>
          <w:position w:val="-30"/>
          <w:sz w:val="28"/>
          <w:szCs w:val="28"/>
        </w:rPr>
        <w:object w:dxaOrig="5240" w:dyaOrig="740">
          <v:shape id="_x0000_i1168" type="#_x0000_t75" alt="" style="width:262.5pt;height:36.5pt;mso-width-percent:0;mso-height-percent:0;mso-width-percent:0;mso-height-percent:0" o:ole="" fillcolor="window">
            <v:imagedata r:id="rId295" o:title=""/>
          </v:shape>
          <o:OLEObject Type="Embed" ProgID="Equation.3" ShapeID="_x0000_i1168" DrawAspect="Content" ObjectID="_1661637479" r:id="rId296"/>
        </w:object>
      </w:r>
    </w:p>
    <w:p w:rsidR="007008DA" w:rsidRPr="005E56D2" w:rsidRDefault="004726DB" w:rsidP="00D064BC">
      <w:pPr>
        <w:widowControl w:val="0"/>
        <w:spacing w:line="360" w:lineRule="auto"/>
        <w:ind w:left="1415" w:firstLine="709"/>
        <w:jc w:val="both"/>
        <w:rPr>
          <w:sz w:val="28"/>
          <w:szCs w:val="28"/>
        </w:rPr>
      </w:pPr>
      <w:r w:rsidRPr="005E56D2">
        <w:rPr>
          <w:noProof/>
          <w:position w:val="-14"/>
          <w:sz w:val="28"/>
          <w:szCs w:val="28"/>
        </w:rPr>
        <w:object w:dxaOrig="1740" w:dyaOrig="440">
          <v:shape id="_x0000_i1169" type="#_x0000_t75" alt="" style="width:86.5pt;height:23pt;mso-width-percent:0;mso-height-percent:0;mso-width-percent:0;mso-height-percent:0" o:ole="" fillcolor="window">
            <v:imagedata r:id="rId297" o:title=""/>
          </v:shape>
          <o:OLEObject Type="Embed" ProgID="Equation.3" ShapeID="_x0000_i1169" DrawAspect="Content" ObjectID="_1661637480" r:id="rId298"/>
        </w:object>
      </w:r>
      <w:r w:rsidR="007008DA" w:rsidRPr="005E56D2">
        <w:rPr>
          <w:sz w:val="28"/>
          <w:szCs w:val="28"/>
        </w:rPr>
        <w:t>,</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где </w:t>
      </w:r>
    </w:p>
    <w:p w:rsidR="007008DA" w:rsidRPr="005E56D2" w:rsidRDefault="004726DB" w:rsidP="000A59D6">
      <w:pPr>
        <w:widowControl w:val="0"/>
        <w:spacing w:line="360" w:lineRule="auto"/>
        <w:ind w:firstLine="709"/>
        <w:jc w:val="center"/>
        <w:rPr>
          <w:sz w:val="28"/>
          <w:szCs w:val="28"/>
        </w:rPr>
      </w:pPr>
      <w:r w:rsidRPr="005E56D2">
        <w:rPr>
          <w:noProof/>
          <w:position w:val="-24"/>
          <w:sz w:val="28"/>
          <w:szCs w:val="28"/>
          <w:lang w:val="en-US"/>
        </w:rPr>
        <w:object w:dxaOrig="1300" w:dyaOrig="620">
          <v:shape id="_x0000_i1170" type="#_x0000_t75" alt="" style="width:64.5pt;height:32.5pt;mso-width-percent:0;mso-height-percent:0;mso-width-percent:0;mso-height-percent:0" o:ole="" fillcolor="window">
            <v:imagedata r:id="rId299" o:title=""/>
          </v:shape>
          <o:OLEObject Type="Embed" ProgID="Equation.3" ShapeID="_x0000_i1170" DrawAspect="Content" ObjectID="_1661637481" r:id="rId300"/>
        </w:object>
      </w:r>
      <w:r w:rsidR="007008DA" w:rsidRPr="005E56D2">
        <w:rPr>
          <w:sz w:val="28"/>
          <w:szCs w:val="28"/>
        </w:rPr>
        <w:t>;</w:t>
      </w:r>
      <w:r w:rsidR="007008DA" w:rsidRPr="005E56D2">
        <w:rPr>
          <w:sz w:val="28"/>
          <w:szCs w:val="28"/>
        </w:rPr>
        <w:tab/>
      </w:r>
      <w:r w:rsidRPr="005E56D2">
        <w:rPr>
          <w:noProof/>
          <w:position w:val="-28"/>
          <w:sz w:val="28"/>
          <w:szCs w:val="28"/>
          <w:lang w:val="en-US"/>
        </w:rPr>
        <w:object w:dxaOrig="2520" w:dyaOrig="720">
          <v:shape id="_x0000_i1171" type="#_x0000_t75" alt="" style="width:126.5pt;height:37pt;mso-width-percent:0;mso-height-percent:0;mso-width-percent:0;mso-height-percent:0" o:ole="" fillcolor="window">
            <v:imagedata r:id="rId301" o:title=""/>
          </v:shape>
          <o:OLEObject Type="Embed" ProgID="Equation.3" ShapeID="_x0000_i1171" DrawAspect="Content" ObjectID="_1661637482" r:id="rId302"/>
        </w:object>
      </w:r>
      <w:r w:rsidR="007008DA" w:rsidRPr="005E56D2">
        <w:rPr>
          <w:sz w:val="28"/>
          <w:szCs w:val="28"/>
        </w:rPr>
        <w:t>;</w:t>
      </w:r>
      <w:r w:rsidR="007008DA" w:rsidRPr="005E56D2">
        <w:rPr>
          <w:sz w:val="28"/>
          <w:szCs w:val="28"/>
        </w:rPr>
        <w:tab/>
      </w:r>
      <w:r w:rsidRPr="005E56D2">
        <w:rPr>
          <w:noProof/>
          <w:position w:val="-28"/>
          <w:sz w:val="28"/>
          <w:szCs w:val="28"/>
          <w:lang w:val="en-US"/>
        </w:rPr>
        <w:object w:dxaOrig="1200" w:dyaOrig="720">
          <v:shape id="_x0000_i1172" type="#_x0000_t75" alt="" style="width:60pt;height:37pt;mso-width-percent:0;mso-height-percent:0;mso-width-percent:0;mso-height-percent:0" o:ole="" fillcolor="window">
            <v:imagedata r:id="rId303" o:title=""/>
          </v:shape>
          <o:OLEObject Type="Embed" ProgID="Equation.3" ShapeID="_x0000_i1172" DrawAspect="Content" ObjectID="_1661637483" r:id="rId304"/>
        </w:object>
      </w:r>
      <w:r w:rsidR="007008DA" w:rsidRPr="005E56D2">
        <w:rPr>
          <w:sz w:val="28"/>
          <w:szCs w:val="28"/>
        </w:rPr>
        <w:t>.</w:t>
      </w:r>
    </w:p>
    <w:p w:rsidR="007008DA" w:rsidRPr="005E56D2" w:rsidRDefault="007008DA" w:rsidP="005E56D2">
      <w:pPr>
        <w:widowControl w:val="0"/>
        <w:spacing w:line="360" w:lineRule="auto"/>
        <w:ind w:firstLine="709"/>
        <w:jc w:val="both"/>
        <w:rPr>
          <w:sz w:val="28"/>
          <w:szCs w:val="28"/>
        </w:rPr>
      </w:pPr>
      <w:r w:rsidRPr="005E56D2">
        <w:rPr>
          <w:sz w:val="28"/>
          <w:szCs w:val="28"/>
        </w:rPr>
        <w:t>После преобразований в нулевом приближении придем к формуле</w:t>
      </w:r>
    </w:p>
    <w:p w:rsidR="007008DA" w:rsidRPr="005E56D2" w:rsidRDefault="004726DB" w:rsidP="005E658D">
      <w:pPr>
        <w:widowControl w:val="0"/>
        <w:spacing w:line="360" w:lineRule="auto"/>
        <w:ind w:left="2831" w:firstLine="709"/>
        <w:jc w:val="both"/>
        <w:rPr>
          <w:sz w:val="28"/>
          <w:szCs w:val="28"/>
        </w:rPr>
      </w:pPr>
      <w:r w:rsidRPr="005E56D2">
        <w:rPr>
          <w:noProof/>
          <w:position w:val="-28"/>
          <w:sz w:val="28"/>
          <w:szCs w:val="28"/>
        </w:rPr>
        <w:object w:dxaOrig="2620" w:dyaOrig="720">
          <v:shape id="_x0000_i1173" type="#_x0000_t75" alt="" style="width:130.5pt;height:37pt;mso-width-percent:0;mso-height-percent:0;mso-width-percent:0;mso-height-percent:0" o:ole="" fillcolor="window">
            <v:imagedata r:id="rId305" o:title=""/>
          </v:shape>
          <o:OLEObject Type="Embed" ProgID="Equation.3" ShapeID="_x0000_i1173" DrawAspect="Content" ObjectID="_1661637484" r:id="rId306"/>
        </w:object>
      </w:r>
      <w:r w:rsidR="007008DA" w:rsidRPr="005E56D2">
        <w:rPr>
          <w:sz w:val="28"/>
          <w:szCs w:val="28"/>
        </w:rPr>
        <w:t>,</w:t>
      </w:r>
      <w:r w:rsidR="007008DA" w:rsidRPr="005E56D2">
        <w:rPr>
          <w:sz w:val="28"/>
          <w:szCs w:val="28"/>
        </w:rPr>
        <w:tab/>
      </w:r>
      <w:r w:rsidR="007008DA" w:rsidRPr="005E56D2">
        <w:rPr>
          <w:sz w:val="28"/>
          <w:szCs w:val="28"/>
        </w:rPr>
        <w:tab/>
      </w:r>
      <w:r w:rsidR="007008DA" w:rsidRPr="005E56D2">
        <w:rPr>
          <w:sz w:val="28"/>
          <w:szCs w:val="28"/>
        </w:rPr>
        <w:tab/>
        <w:t xml:space="preserve">               </w:t>
      </w:r>
      <w:proofErr w:type="gramStart"/>
      <w:r w:rsidR="002A5135">
        <w:rPr>
          <w:sz w:val="28"/>
          <w:szCs w:val="28"/>
        </w:rPr>
        <w:t xml:space="preserve">  </w:t>
      </w:r>
      <w:r w:rsidR="007008DA" w:rsidRPr="005E56D2">
        <w:rPr>
          <w:sz w:val="28"/>
          <w:szCs w:val="28"/>
        </w:rPr>
        <w:t xml:space="preserve"> (</w:t>
      </w:r>
      <w:proofErr w:type="gramEnd"/>
      <w:r w:rsidR="007008DA" w:rsidRPr="005E56D2">
        <w:rPr>
          <w:sz w:val="28"/>
          <w:szCs w:val="28"/>
        </w:rPr>
        <w:t>19)</w:t>
      </w:r>
    </w:p>
    <w:p w:rsidR="007008DA" w:rsidRPr="005E56D2" w:rsidRDefault="007008DA" w:rsidP="005E658D">
      <w:pPr>
        <w:widowControl w:val="0"/>
        <w:spacing w:line="360" w:lineRule="auto"/>
        <w:jc w:val="both"/>
        <w:rPr>
          <w:sz w:val="28"/>
          <w:szCs w:val="28"/>
        </w:rPr>
      </w:pPr>
      <w:r w:rsidRPr="005E56D2">
        <w:rPr>
          <w:sz w:val="28"/>
          <w:szCs w:val="28"/>
        </w:rPr>
        <w:t xml:space="preserve">где </w:t>
      </w:r>
      <w:r w:rsidR="004726DB" w:rsidRPr="005E56D2">
        <w:rPr>
          <w:noProof/>
          <w:position w:val="-4"/>
          <w:sz w:val="28"/>
          <w:szCs w:val="28"/>
          <w:lang w:val="en-US"/>
        </w:rPr>
        <w:object w:dxaOrig="220" w:dyaOrig="260">
          <v:shape id="_x0000_i1174" type="#_x0000_t75" alt="" style="width:11pt;height:13pt;mso-width-percent:0;mso-height-percent:0;mso-width-percent:0;mso-height-percent:0" o:ole="" fillcolor="window">
            <v:imagedata r:id="rId307" o:title=""/>
          </v:shape>
          <o:OLEObject Type="Embed" ProgID="Equation.3" ShapeID="_x0000_i1174" DrawAspect="Content" ObjectID="_1661637485" r:id="rId308"/>
        </w:object>
      </w:r>
      <w:r w:rsidRPr="005E56D2">
        <w:rPr>
          <w:sz w:val="28"/>
          <w:szCs w:val="28"/>
        </w:rPr>
        <w:t xml:space="preserve"> – модуль упругости</w:t>
      </w:r>
      <w:r w:rsidR="005E658D">
        <w:rPr>
          <w:sz w:val="28"/>
          <w:szCs w:val="28"/>
        </w:rPr>
        <w:t xml:space="preserve"> материала стержня</w:t>
      </w:r>
      <w:r w:rsidRPr="005E56D2">
        <w:rPr>
          <w:sz w:val="28"/>
          <w:szCs w:val="28"/>
        </w:rPr>
        <w:t xml:space="preserve">; </w:t>
      </w:r>
      <w:r w:rsidR="005E658D">
        <w:rPr>
          <w:sz w:val="28"/>
          <w:szCs w:val="28"/>
        </w:rPr>
        <w:t xml:space="preserve">      </w:t>
      </w:r>
      <w:r w:rsidR="004726DB" w:rsidRPr="005E56D2">
        <w:rPr>
          <w:noProof/>
          <w:position w:val="-24"/>
          <w:sz w:val="28"/>
          <w:szCs w:val="28"/>
        </w:rPr>
        <w:object w:dxaOrig="1340" w:dyaOrig="620">
          <v:shape id="_x0000_i1175" type="#_x0000_t75" alt="" style="width:67pt;height:32.5pt;mso-width-percent:0;mso-height-percent:0;mso-width-percent:0;mso-height-percent:0" o:ole="" fillcolor="window">
            <v:imagedata r:id="rId309" o:title=""/>
          </v:shape>
          <o:OLEObject Type="Embed" ProgID="Equation.3" ShapeID="_x0000_i1175" DrawAspect="Content" ObjectID="_1661637486" r:id="rId310"/>
        </w:object>
      </w:r>
    </w:p>
    <w:p w:rsidR="007008DA" w:rsidRPr="00C70672" w:rsidRDefault="002D0E03" w:rsidP="005E56D2">
      <w:pPr>
        <w:widowControl w:val="0"/>
        <w:spacing w:line="360" w:lineRule="auto"/>
        <w:ind w:firstLine="709"/>
        <w:jc w:val="both"/>
        <w:rPr>
          <w:b/>
          <w:sz w:val="28"/>
          <w:szCs w:val="28"/>
        </w:rPr>
      </w:pPr>
      <w:r>
        <w:rPr>
          <w:sz w:val="28"/>
          <w:szCs w:val="28"/>
        </w:rPr>
        <w:t xml:space="preserve">Из </w:t>
      </w:r>
      <w:r w:rsidR="007008DA" w:rsidRPr="005E56D2">
        <w:rPr>
          <w:sz w:val="28"/>
          <w:szCs w:val="28"/>
        </w:rPr>
        <w:t>(19)</w:t>
      </w:r>
      <w:r w:rsidR="00C70672">
        <w:rPr>
          <w:sz w:val="28"/>
          <w:szCs w:val="28"/>
        </w:rPr>
        <w:t xml:space="preserve"> </w:t>
      </w:r>
      <w:r>
        <w:rPr>
          <w:sz w:val="28"/>
          <w:szCs w:val="28"/>
        </w:rPr>
        <w:t>следует, что</w:t>
      </w:r>
    </w:p>
    <w:p w:rsidR="007008DA" w:rsidRPr="005E56D2" w:rsidRDefault="00C70672" w:rsidP="0011077F">
      <w:pPr>
        <w:widowControl w:val="0"/>
        <w:spacing w:line="360" w:lineRule="auto"/>
        <w:ind w:firstLine="709"/>
        <w:jc w:val="center"/>
        <w:rPr>
          <w:sz w:val="28"/>
          <w:szCs w:val="28"/>
        </w:rPr>
      </w:pPr>
      <w:r>
        <w:rPr>
          <w:sz w:val="28"/>
          <w:szCs w:val="28"/>
        </w:rPr>
        <w:t xml:space="preserve"> </w:t>
      </w:r>
      <w:r w:rsidR="004726DB" w:rsidRPr="005E56D2">
        <w:rPr>
          <w:noProof/>
          <w:position w:val="-30"/>
          <w:sz w:val="28"/>
          <w:szCs w:val="28"/>
        </w:rPr>
        <w:object w:dxaOrig="2240" w:dyaOrig="740">
          <v:shape id="_x0000_i1176" type="#_x0000_t75" alt="" style="width:111.5pt;height:36.5pt;mso-width-percent:0;mso-height-percent:0;mso-width-percent:0;mso-height-percent:0" o:ole="" fillcolor="window">
            <v:imagedata r:id="rId311" o:title=""/>
          </v:shape>
          <o:OLEObject Type="Embed" ProgID="Equation.3" ShapeID="_x0000_i1176" DrawAspect="Content" ObjectID="_1661637487" r:id="rId312"/>
        </w:object>
      </w:r>
      <w:r>
        <w:rPr>
          <w:sz w:val="28"/>
          <w:szCs w:val="28"/>
        </w:rPr>
        <w:t xml:space="preserve"> </w:t>
      </w:r>
    </w:p>
    <w:p w:rsidR="007008DA" w:rsidRPr="005E56D2" w:rsidRDefault="006F7548" w:rsidP="005E56D2">
      <w:pPr>
        <w:widowControl w:val="0"/>
        <w:spacing w:line="360" w:lineRule="auto"/>
        <w:ind w:firstLine="709"/>
        <w:jc w:val="both"/>
        <w:rPr>
          <w:sz w:val="28"/>
          <w:szCs w:val="28"/>
        </w:rPr>
      </w:pPr>
      <w:r>
        <w:rPr>
          <w:sz w:val="28"/>
          <w:szCs w:val="28"/>
        </w:rPr>
        <w:t>По</w:t>
      </w:r>
      <w:r w:rsidR="007008DA" w:rsidRPr="005E56D2">
        <w:rPr>
          <w:sz w:val="28"/>
          <w:szCs w:val="28"/>
        </w:rPr>
        <w:t xml:space="preserve"> </w:t>
      </w:r>
      <w:r>
        <w:rPr>
          <w:sz w:val="28"/>
          <w:szCs w:val="28"/>
        </w:rPr>
        <w:t xml:space="preserve">первому </w:t>
      </w:r>
      <w:r w:rsidR="007008DA" w:rsidRPr="005E56D2">
        <w:rPr>
          <w:sz w:val="28"/>
          <w:szCs w:val="28"/>
        </w:rPr>
        <w:t>приближени</w:t>
      </w:r>
      <w:r>
        <w:rPr>
          <w:sz w:val="28"/>
          <w:szCs w:val="28"/>
        </w:rPr>
        <w:t>ю</w:t>
      </w:r>
      <w:r w:rsidR="007008DA" w:rsidRPr="005E56D2">
        <w:rPr>
          <w:sz w:val="28"/>
          <w:szCs w:val="28"/>
        </w:rPr>
        <w:t xml:space="preserve"> </w:t>
      </w:r>
      <w:r>
        <w:rPr>
          <w:sz w:val="28"/>
          <w:szCs w:val="28"/>
        </w:rPr>
        <w:t>получа</w:t>
      </w:r>
      <w:r w:rsidR="00140B3F">
        <w:rPr>
          <w:sz w:val="28"/>
          <w:szCs w:val="28"/>
        </w:rPr>
        <w:t>е</w:t>
      </w:r>
      <w:r>
        <w:rPr>
          <w:sz w:val="28"/>
          <w:szCs w:val="28"/>
        </w:rPr>
        <w:t>м</w:t>
      </w:r>
      <w:r w:rsidR="007156F7" w:rsidRPr="005E56D2">
        <w:rPr>
          <w:sz w:val="28"/>
          <w:szCs w:val="28"/>
        </w:rPr>
        <w:t xml:space="preserve"> модифицированное</w:t>
      </w:r>
      <w:r w:rsidR="007008DA" w:rsidRPr="005E56D2">
        <w:rPr>
          <w:sz w:val="28"/>
          <w:szCs w:val="28"/>
        </w:rPr>
        <w:t xml:space="preserve"> уравнение </w:t>
      </w:r>
      <w:proofErr w:type="spellStart"/>
      <w:r w:rsidR="007008DA" w:rsidRPr="005E56D2">
        <w:rPr>
          <w:sz w:val="28"/>
          <w:szCs w:val="28"/>
        </w:rPr>
        <w:t>Кортевега</w:t>
      </w:r>
      <w:proofErr w:type="spellEnd"/>
      <w:r w:rsidR="007008DA" w:rsidRPr="005E56D2">
        <w:rPr>
          <w:sz w:val="28"/>
          <w:szCs w:val="28"/>
        </w:rPr>
        <w:t xml:space="preserve"> де </w:t>
      </w:r>
      <w:proofErr w:type="spellStart"/>
      <w:r w:rsidR="007008DA" w:rsidRPr="005E56D2">
        <w:rPr>
          <w:sz w:val="28"/>
          <w:szCs w:val="28"/>
        </w:rPr>
        <w:t>Вриза</w:t>
      </w:r>
      <w:proofErr w:type="spellEnd"/>
      <w:r w:rsidR="007008DA" w:rsidRPr="005E56D2">
        <w:rPr>
          <w:sz w:val="28"/>
          <w:szCs w:val="28"/>
        </w:rPr>
        <w:t xml:space="preserve"> – </w:t>
      </w:r>
      <w:proofErr w:type="spellStart"/>
      <w:r w:rsidR="007008DA" w:rsidRPr="005E56D2">
        <w:rPr>
          <w:sz w:val="28"/>
          <w:szCs w:val="28"/>
        </w:rPr>
        <w:t>Бюргерса</w:t>
      </w:r>
      <w:proofErr w:type="spellEnd"/>
      <w:r w:rsidR="007008DA" w:rsidRPr="005E56D2">
        <w:rPr>
          <w:sz w:val="28"/>
          <w:szCs w:val="28"/>
        </w:rPr>
        <w:t>:</w:t>
      </w:r>
    </w:p>
    <w:p w:rsidR="007008DA" w:rsidRPr="005E56D2" w:rsidRDefault="004726DB" w:rsidP="007156F7">
      <w:pPr>
        <w:widowControl w:val="0"/>
        <w:spacing w:line="360" w:lineRule="auto"/>
        <w:ind w:left="2831" w:firstLine="709"/>
        <w:jc w:val="center"/>
        <w:rPr>
          <w:sz w:val="28"/>
          <w:szCs w:val="28"/>
        </w:rPr>
      </w:pPr>
      <w:r w:rsidRPr="005E56D2">
        <w:rPr>
          <w:noProof/>
          <w:position w:val="-14"/>
          <w:sz w:val="28"/>
          <w:szCs w:val="28"/>
          <w:lang w:val="en-US"/>
        </w:rPr>
        <w:object w:dxaOrig="2380" w:dyaOrig="440">
          <v:shape id="_x0000_i1177" type="#_x0000_t75" alt="" style="width:119.5pt;height:23pt;mso-width-percent:0;mso-height-percent:0;mso-width-percent:0;mso-height-percent:0" o:ole="" fillcolor="window">
            <v:imagedata r:id="rId313" o:title=""/>
          </v:shape>
          <o:OLEObject Type="Embed" ProgID="Equation.3" ShapeID="_x0000_i1177" DrawAspect="Content" ObjectID="_1661637488" r:id="rId314"/>
        </w:object>
      </w:r>
      <w:r w:rsidRPr="005E56D2">
        <w:rPr>
          <w:noProof/>
          <w:position w:val="-14"/>
          <w:sz w:val="28"/>
          <w:szCs w:val="28"/>
          <w:lang w:val="en-US"/>
        </w:rPr>
        <w:object w:dxaOrig="1980" w:dyaOrig="380">
          <v:shape id="_x0000_i1178" type="#_x0000_t75" alt="" style="width:91pt;height:17.5pt;mso-width-percent:0;mso-height-percent:0;mso-width-percent:0;mso-height-percent:0" o:ole="" fillcolor="window">
            <v:imagedata r:id="rId315" o:title=""/>
          </v:shape>
          <o:OLEObject Type="Embed" ProgID="Equation.3" ShapeID="_x0000_i1178" DrawAspect="Content" ObjectID="_1661637489" r:id="rId316"/>
        </w:object>
      </w:r>
      <w:r w:rsidR="007008DA" w:rsidRPr="005E56D2">
        <w:rPr>
          <w:sz w:val="28"/>
          <w:szCs w:val="28"/>
        </w:rPr>
        <w:tab/>
      </w:r>
      <w:r w:rsidR="007008DA" w:rsidRPr="005E56D2">
        <w:rPr>
          <w:sz w:val="28"/>
          <w:szCs w:val="28"/>
        </w:rPr>
        <w:tab/>
        <w:t xml:space="preserve"> </w:t>
      </w:r>
      <w:r w:rsidR="007156F7">
        <w:rPr>
          <w:sz w:val="28"/>
          <w:szCs w:val="28"/>
        </w:rPr>
        <w:t xml:space="preserve">      </w:t>
      </w:r>
      <w:r w:rsidR="007008DA" w:rsidRPr="005E56D2">
        <w:rPr>
          <w:sz w:val="28"/>
          <w:szCs w:val="28"/>
        </w:rPr>
        <w:t xml:space="preserve">  (20)</w:t>
      </w:r>
    </w:p>
    <w:p w:rsidR="007008DA" w:rsidRPr="005E56D2" w:rsidRDefault="007008DA" w:rsidP="007156F7">
      <w:pPr>
        <w:widowControl w:val="0"/>
        <w:spacing w:line="360" w:lineRule="auto"/>
        <w:jc w:val="both"/>
        <w:rPr>
          <w:sz w:val="28"/>
          <w:szCs w:val="28"/>
        </w:rPr>
      </w:pPr>
      <w:r w:rsidRPr="005E56D2">
        <w:rPr>
          <w:sz w:val="28"/>
          <w:szCs w:val="28"/>
        </w:rPr>
        <w:t xml:space="preserve">где    </w:t>
      </w:r>
      <w:r w:rsidRPr="005E56D2">
        <w:rPr>
          <w:sz w:val="28"/>
          <w:szCs w:val="28"/>
        </w:rPr>
        <w:tab/>
      </w:r>
    </w:p>
    <w:p w:rsidR="007008DA" w:rsidRPr="005E56D2" w:rsidRDefault="004726DB" w:rsidP="007156F7">
      <w:pPr>
        <w:widowControl w:val="0"/>
        <w:spacing w:line="360" w:lineRule="auto"/>
        <w:ind w:firstLine="709"/>
        <w:jc w:val="center"/>
        <w:rPr>
          <w:sz w:val="28"/>
          <w:szCs w:val="28"/>
        </w:rPr>
      </w:pPr>
      <w:r w:rsidRPr="005E56D2">
        <w:rPr>
          <w:noProof/>
          <w:position w:val="-14"/>
          <w:sz w:val="28"/>
          <w:szCs w:val="28"/>
        </w:rPr>
        <w:object w:dxaOrig="800" w:dyaOrig="380">
          <v:shape id="_x0000_i1179" type="#_x0000_t75" alt="" style="width:39.5pt;height:19pt;mso-width-percent:0;mso-height-percent:0;mso-width-percent:0;mso-height-percent:0" o:ole="" fillcolor="window">
            <v:imagedata r:id="rId317" o:title=""/>
          </v:shape>
          <o:OLEObject Type="Embed" ProgID="Equation.3" ShapeID="_x0000_i1179" DrawAspect="Content" ObjectID="_1661637490" r:id="rId318"/>
        </w:object>
      </w:r>
      <w:r w:rsidR="007008DA" w:rsidRPr="005E56D2">
        <w:rPr>
          <w:sz w:val="28"/>
          <w:szCs w:val="28"/>
        </w:rPr>
        <w:t>;</w:t>
      </w:r>
      <w:r w:rsidR="007008DA" w:rsidRPr="005E56D2">
        <w:rPr>
          <w:sz w:val="28"/>
          <w:szCs w:val="28"/>
        </w:rPr>
        <w:tab/>
      </w:r>
      <w:r w:rsidRPr="005E56D2">
        <w:rPr>
          <w:noProof/>
          <w:position w:val="-28"/>
          <w:sz w:val="28"/>
          <w:szCs w:val="28"/>
        </w:rPr>
        <w:object w:dxaOrig="1640" w:dyaOrig="660">
          <v:shape id="_x0000_i1180" type="#_x0000_t75" alt="" style="width:83pt;height:33pt;mso-width-percent:0;mso-height-percent:0;mso-width-percent:0;mso-height-percent:0" o:ole="" fillcolor="window">
            <v:imagedata r:id="rId319" o:title=""/>
          </v:shape>
          <o:OLEObject Type="Embed" ProgID="Equation.3" ShapeID="_x0000_i1180" DrawAspect="Content" ObjectID="_1661637491" r:id="rId320"/>
        </w:object>
      </w:r>
      <w:r w:rsidR="007008DA" w:rsidRPr="005E56D2">
        <w:rPr>
          <w:sz w:val="28"/>
          <w:szCs w:val="28"/>
        </w:rPr>
        <w:t xml:space="preserve">;  </w:t>
      </w:r>
      <w:r w:rsidRPr="005E56D2">
        <w:rPr>
          <w:noProof/>
          <w:position w:val="-30"/>
          <w:sz w:val="28"/>
          <w:szCs w:val="28"/>
        </w:rPr>
        <w:object w:dxaOrig="1020" w:dyaOrig="680">
          <v:shape id="_x0000_i1181" type="#_x0000_t75" alt="" style="width:52pt;height:34pt;mso-width-percent:0;mso-height-percent:0;mso-width-percent:0;mso-height-percent:0" o:ole="" fillcolor="window">
            <v:imagedata r:id="rId321" o:title=""/>
          </v:shape>
          <o:OLEObject Type="Embed" ProgID="Equation.3" ShapeID="_x0000_i1181" DrawAspect="Content" ObjectID="_1661637492" r:id="rId322"/>
        </w:object>
      </w:r>
      <w:r w:rsidR="007008DA" w:rsidRPr="005E56D2">
        <w:rPr>
          <w:sz w:val="28"/>
          <w:szCs w:val="28"/>
        </w:rPr>
        <w:t>;</w:t>
      </w:r>
    </w:p>
    <w:p w:rsidR="007008DA" w:rsidRPr="005E56D2" w:rsidRDefault="004726DB" w:rsidP="007156F7">
      <w:pPr>
        <w:widowControl w:val="0"/>
        <w:spacing w:line="360" w:lineRule="auto"/>
        <w:ind w:firstLine="709"/>
        <w:jc w:val="center"/>
        <w:rPr>
          <w:sz w:val="28"/>
          <w:szCs w:val="28"/>
        </w:rPr>
      </w:pPr>
      <w:r w:rsidRPr="005E56D2">
        <w:rPr>
          <w:noProof/>
          <w:position w:val="-28"/>
          <w:sz w:val="28"/>
          <w:szCs w:val="28"/>
        </w:rPr>
        <w:object w:dxaOrig="1359" w:dyaOrig="660">
          <v:shape id="_x0000_i1182" type="#_x0000_t75" alt="" style="width:68.5pt;height:33pt;mso-width-percent:0;mso-height-percent:0;mso-width-percent:0;mso-height-percent:0" o:ole="" fillcolor="window">
            <v:imagedata r:id="rId323" o:title=""/>
          </v:shape>
          <o:OLEObject Type="Embed" ProgID="Equation.3" ShapeID="_x0000_i1182" DrawAspect="Content" ObjectID="_1661637493" r:id="rId324"/>
        </w:object>
      </w:r>
      <w:r w:rsidR="007008DA" w:rsidRPr="005E56D2">
        <w:rPr>
          <w:sz w:val="28"/>
          <w:szCs w:val="28"/>
        </w:rPr>
        <w:t>;</w:t>
      </w:r>
      <w:r w:rsidR="007008DA" w:rsidRPr="005E56D2">
        <w:rPr>
          <w:sz w:val="28"/>
          <w:szCs w:val="28"/>
        </w:rPr>
        <w:tab/>
      </w:r>
      <w:r w:rsidRPr="005E56D2">
        <w:rPr>
          <w:noProof/>
          <w:position w:val="-30"/>
          <w:sz w:val="28"/>
          <w:szCs w:val="28"/>
        </w:rPr>
        <w:object w:dxaOrig="1400" w:dyaOrig="680">
          <v:shape id="_x0000_i1183" type="#_x0000_t75" alt="" style="width:70pt;height:34pt;mso-width-percent:0;mso-height-percent:0;mso-width-percent:0;mso-height-percent:0" o:ole="" fillcolor="window">
            <v:imagedata r:id="rId325" o:title=""/>
          </v:shape>
          <o:OLEObject Type="Embed" ProgID="Equation.3" ShapeID="_x0000_i1183" DrawAspect="Content" ObjectID="_1661637494" r:id="rId326"/>
        </w:object>
      </w:r>
      <w:r w:rsidR="007008DA" w:rsidRPr="005E56D2">
        <w:rPr>
          <w:sz w:val="28"/>
          <w:szCs w:val="28"/>
        </w:rPr>
        <w:t>;</w:t>
      </w:r>
      <w:r w:rsidR="007008DA" w:rsidRPr="005E56D2">
        <w:rPr>
          <w:sz w:val="28"/>
          <w:szCs w:val="28"/>
        </w:rPr>
        <w:tab/>
      </w:r>
      <w:r w:rsidRPr="005E56D2">
        <w:rPr>
          <w:noProof/>
          <w:position w:val="-28"/>
          <w:sz w:val="28"/>
          <w:szCs w:val="28"/>
          <w:lang w:val="en-US"/>
        </w:rPr>
        <w:object w:dxaOrig="2640" w:dyaOrig="660">
          <v:shape id="_x0000_i1184" type="#_x0000_t75" alt="" style="width:132.5pt;height:33pt;mso-width-percent:0;mso-height-percent:0;mso-width-percent:0;mso-height-percent:0" o:ole="" fillcolor="window">
            <v:imagedata r:id="rId327" o:title=""/>
          </v:shape>
          <o:OLEObject Type="Embed" ProgID="Equation.3" ShapeID="_x0000_i1184" DrawAspect="Content" ObjectID="_1661637495" r:id="rId328"/>
        </w:object>
      </w:r>
      <w:r w:rsidR="007008DA" w:rsidRPr="005E56D2">
        <w:rPr>
          <w:sz w:val="28"/>
          <w:szCs w:val="28"/>
        </w:rPr>
        <w:t>;</w:t>
      </w:r>
    </w:p>
    <w:p w:rsidR="007008DA" w:rsidRPr="005E56D2" w:rsidRDefault="004726DB" w:rsidP="00940EFD">
      <w:pPr>
        <w:widowControl w:val="0"/>
        <w:spacing w:line="360" w:lineRule="auto"/>
        <w:ind w:firstLine="709"/>
        <w:jc w:val="center"/>
        <w:rPr>
          <w:sz w:val="28"/>
          <w:szCs w:val="28"/>
        </w:rPr>
      </w:pPr>
      <w:r w:rsidRPr="005E56D2">
        <w:rPr>
          <w:noProof/>
          <w:position w:val="-10"/>
          <w:sz w:val="28"/>
          <w:szCs w:val="28"/>
        </w:rPr>
        <w:object w:dxaOrig="1380" w:dyaOrig="400">
          <v:shape id="_x0000_i1185" type="#_x0000_t75" alt="" style="width:69pt;height:20pt;mso-width-percent:0;mso-height-percent:0;mso-width-percent:0;mso-height-percent:0" o:ole="" fillcolor="window">
            <v:imagedata r:id="rId329" o:title=""/>
          </v:shape>
          <o:OLEObject Type="Embed" ProgID="Equation.3" ShapeID="_x0000_i1185" DrawAspect="Content" ObjectID="_1661637496" r:id="rId330"/>
        </w:object>
      </w:r>
      <w:r w:rsidR="007008DA" w:rsidRPr="005E56D2">
        <w:rPr>
          <w:sz w:val="28"/>
          <w:szCs w:val="28"/>
        </w:rPr>
        <w:t>;</w:t>
      </w:r>
      <w:r w:rsidR="007008DA" w:rsidRPr="005E56D2">
        <w:rPr>
          <w:sz w:val="28"/>
          <w:szCs w:val="28"/>
        </w:rPr>
        <w:tab/>
      </w:r>
      <w:r w:rsidRPr="005E56D2">
        <w:rPr>
          <w:noProof/>
          <w:position w:val="-24"/>
          <w:sz w:val="28"/>
          <w:szCs w:val="28"/>
          <w:lang w:val="en-US"/>
        </w:rPr>
        <w:object w:dxaOrig="2160" w:dyaOrig="620">
          <v:shape id="_x0000_i1186" type="#_x0000_t75" alt="" style="width:108pt;height:32.5pt;mso-width-percent:0;mso-height-percent:0;mso-width-percent:0;mso-height-percent:0" o:ole="" fillcolor="window">
            <v:imagedata r:id="rId331" o:title=""/>
          </v:shape>
          <o:OLEObject Type="Embed" ProgID="Equation.3" ShapeID="_x0000_i1186" DrawAspect="Content" ObjectID="_1661637497" r:id="rId332"/>
        </w:object>
      </w:r>
    </w:p>
    <w:p w:rsidR="007008DA" w:rsidRPr="005E56D2" w:rsidRDefault="00FF7840" w:rsidP="005E56D2">
      <w:pPr>
        <w:widowControl w:val="0"/>
        <w:spacing w:line="360" w:lineRule="auto"/>
        <w:ind w:firstLine="709"/>
        <w:jc w:val="both"/>
        <w:rPr>
          <w:sz w:val="28"/>
          <w:szCs w:val="28"/>
        </w:rPr>
      </w:pPr>
      <w:r w:rsidRPr="00FF7840">
        <w:rPr>
          <w:rStyle w:val="af8"/>
          <w:b w:val="0"/>
          <w:color w:val="000000"/>
          <w:sz w:val="28"/>
          <w:szCs w:val="28"/>
        </w:rPr>
        <w:t>Таким</w:t>
      </w:r>
      <w:r>
        <w:t xml:space="preserve"> </w:t>
      </w:r>
      <w:r w:rsidRPr="00FF7840">
        <w:rPr>
          <w:sz w:val="28"/>
          <w:szCs w:val="28"/>
        </w:rPr>
        <w:t>образом</w:t>
      </w:r>
      <w:r>
        <w:rPr>
          <w:sz w:val="28"/>
          <w:szCs w:val="28"/>
        </w:rPr>
        <w:t>,</w:t>
      </w:r>
      <w:r w:rsidR="007008DA" w:rsidRPr="00FF7840">
        <w:rPr>
          <w:sz w:val="28"/>
          <w:szCs w:val="28"/>
        </w:rPr>
        <w:t xml:space="preserve"> </w:t>
      </w:r>
      <w:r>
        <w:rPr>
          <w:sz w:val="28"/>
          <w:szCs w:val="28"/>
        </w:rPr>
        <w:t>д</w:t>
      </w:r>
      <w:r w:rsidR="007008DA" w:rsidRPr="005E56D2">
        <w:rPr>
          <w:sz w:val="28"/>
          <w:szCs w:val="28"/>
        </w:rPr>
        <w:t xml:space="preserve">ля повышения экономической и эксплуатационной надежности проектируемых строительных сооружений совершенствованием акустической диагностики невидимых микродефектов материалов тонкостенных элементов конструкций разработаны новые математические модели </w:t>
      </w:r>
      <w:r w:rsidR="00840019">
        <w:rPr>
          <w:sz w:val="28"/>
          <w:szCs w:val="28"/>
        </w:rPr>
        <w:t>для описания деформационных волн</w:t>
      </w:r>
      <w:r w:rsidR="007008DA" w:rsidRPr="005E56D2">
        <w:rPr>
          <w:sz w:val="28"/>
          <w:szCs w:val="28"/>
        </w:rPr>
        <w:t xml:space="preserve"> в стержнях</w:t>
      </w:r>
      <w:r w:rsidR="00840019">
        <w:rPr>
          <w:sz w:val="28"/>
          <w:szCs w:val="28"/>
        </w:rPr>
        <w:t>, материал которых обладает свойствами нелинейной ползучести.</w:t>
      </w:r>
    </w:p>
    <w:p w:rsidR="007008DA" w:rsidRPr="005E56D2" w:rsidRDefault="007008DA" w:rsidP="005E56D2">
      <w:pPr>
        <w:widowControl w:val="0"/>
        <w:spacing w:line="360" w:lineRule="auto"/>
        <w:ind w:firstLine="709"/>
        <w:jc w:val="both"/>
        <w:rPr>
          <w:sz w:val="28"/>
          <w:szCs w:val="28"/>
        </w:rPr>
      </w:pPr>
      <w:r w:rsidRPr="005E56D2">
        <w:rPr>
          <w:sz w:val="28"/>
          <w:szCs w:val="28"/>
        </w:rPr>
        <w:t xml:space="preserve">Установлены </w:t>
      </w:r>
      <w:r w:rsidR="00861517">
        <w:rPr>
          <w:sz w:val="28"/>
          <w:szCs w:val="28"/>
        </w:rPr>
        <w:t>уточненные</w:t>
      </w:r>
      <w:r w:rsidRPr="005E56D2">
        <w:rPr>
          <w:sz w:val="28"/>
          <w:szCs w:val="28"/>
        </w:rPr>
        <w:t xml:space="preserve"> зависимости между геометрическими, физическими и волновыми характеристиками процесса деформирования. Они позволяют вычислить более точные значения скорости волны деформации в стержне</w:t>
      </w:r>
      <w:r w:rsidR="00147A44">
        <w:rPr>
          <w:sz w:val="28"/>
          <w:szCs w:val="28"/>
        </w:rPr>
        <w:t xml:space="preserve"> и</w:t>
      </w:r>
      <w:r w:rsidRPr="005E56D2">
        <w:rPr>
          <w:sz w:val="28"/>
          <w:szCs w:val="28"/>
        </w:rPr>
        <w:t xml:space="preserve"> существенно повысить точность регистрации скрытых микродефектов материала.  В результате исключается использование в строительстве ненадежных элементов конструкций, тем самым повышается экономическая и эксплуатационная надежность проектируемых строительных сооружений.</w:t>
      </w:r>
    </w:p>
    <w:p w:rsidR="007008DA" w:rsidRPr="005E56D2" w:rsidRDefault="004505DC" w:rsidP="005E56D2">
      <w:pPr>
        <w:widowControl w:val="0"/>
        <w:spacing w:line="360" w:lineRule="auto"/>
        <w:ind w:firstLine="709"/>
        <w:jc w:val="both"/>
        <w:rPr>
          <w:sz w:val="28"/>
          <w:szCs w:val="28"/>
        </w:rPr>
      </w:pPr>
      <w:r>
        <w:rPr>
          <w:sz w:val="28"/>
          <w:szCs w:val="28"/>
        </w:rPr>
        <w:t>Выявлено</w:t>
      </w:r>
      <w:r w:rsidR="007008DA" w:rsidRPr="005E56D2">
        <w:rPr>
          <w:sz w:val="28"/>
          <w:szCs w:val="28"/>
        </w:rPr>
        <w:t>,</w:t>
      </w:r>
      <w:r w:rsidR="00140B3F">
        <w:rPr>
          <w:sz w:val="28"/>
          <w:szCs w:val="28"/>
        </w:rPr>
        <w:t xml:space="preserve"> что</w:t>
      </w:r>
      <w:r>
        <w:rPr>
          <w:sz w:val="28"/>
          <w:szCs w:val="28"/>
        </w:rPr>
        <w:t xml:space="preserve"> </w:t>
      </w:r>
      <w:r w:rsidRPr="005E56D2">
        <w:rPr>
          <w:sz w:val="28"/>
          <w:szCs w:val="28"/>
        </w:rPr>
        <w:t>нелинейност</w:t>
      </w:r>
      <w:r>
        <w:rPr>
          <w:sz w:val="28"/>
          <w:szCs w:val="28"/>
        </w:rPr>
        <w:t>ь</w:t>
      </w:r>
      <w:r w:rsidRPr="005E56D2">
        <w:rPr>
          <w:sz w:val="28"/>
          <w:szCs w:val="28"/>
        </w:rPr>
        <w:t>, дисперси</w:t>
      </w:r>
      <w:r>
        <w:rPr>
          <w:sz w:val="28"/>
          <w:szCs w:val="28"/>
        </w:rPr>
        <w:t>я</w:t>
      </w:r>
      <w:r w:rsidRPr="005E56D2">
        <w:rPr>
          <w:sz w:val="28"/>
          <w:szCs w:val="28"/>
        </w:rPr>
        <w:t xml:space="preserve"> и диссипаци</w:t>
      </w:r>
      <w:r>
        <w:rPr>
          <w:sz w:val="28"/>
          <w:szCs w:val="28"/>
        </w:rPr>
        <w:t>я</w:t>
      </w:r>
      <w:r w:rsidR="007008DA" w:rsidRPr="005E56D2">
        <w:rPr>
          <w:sz w:val="28"/>
          <w:szCs w:val="28"/>
        </w:rPr>
        <w:t xml:space="preserve"> </w:t>
      </w:r>
      <w:r>
        <w:rPr>
          <w:sz w:val="28"/>
          <w:szCs w:val="28"/>
        </w:rPr>
        <w:t xml:space="preserve">при их </w:t>
      </w:r>
      <w:proofErr w:type="gramStart"/>
      <w:r w:rsidR="007008DA" w:rsidRPr="005E56D2">
        <w:rPr>
          <w:sz w:val="28"/>
          <w:szCs w:val="28"/>
        </w:rPr>
        <w:t>компенсаци</w:t>
      </w:r>
      <w:r>
        <w:rPr>
          <w:sz w:val="28"/>
          <w:szCs w:val="28"/>
        </w:rPr>
        <w:t xml:space="preserve">и </w:t>
      </w:r>
      <w:r w:rsidR="007008DA" w:rsidRPr="005E56D2">
        <w:rPr>
          <w:sz w:val="28"/>
          <w:szCs w:val="28"/>
        </w:rPr>
        <w:t xml:space="preserve"> </w:t>
      </w:r>
      <w:r>
        <w:rPr>
          <w:sz w:val="28"/>
          <w:szCs w:val="28"/>
        </w:rPr>
        <w:t>способствуют</w:t>
      </w:r>
      <w:proofErr w:type="gramEnd"/>
      <w:r w:rsidR="007008DA" w:rsidRPr="005E56D2">
        <w:rPr>
          <w:sz w:val="28"/>
          <w:szCs w:val="28"/>
        </w:rPr>
        <w:t xml:space="preserve"> </w:t>
      </w:r>
      <w:r>
        <w:rPr>
          <w:sz w:val="28"/>
          <w:szCs w:val="28"/>
        </w:rPr>
        <w:t xml:space="preserve">возникновению </w:t>
      </w:r>
      <w:r w:rsidR="007008DA" w:rsidRPr="005E56D2">
        <w:rPr>
          <w:sz w:val="28"/>
          <w:szCs w:val="28"/>
        </w:rPr>
        <w:t>в стержнях продольных уединенных</w:t>
      </w:r>
      <w:r>
        <w:rPr>
          <w:sz w:val="28"/>
          <w:szCs w:val="28"/>
        </w:rPr>
        <w:t xml:space="preserve"> деформационных</w:t>
      </w:r>
      <w:r w:rsidR="007008DA" w:rsidRPr="005E56D2">
        <w:rPr>
          <w:sz w:val="28"/>
          <w:szCs w:val="28"/>
        </w:rPr>
        <w:t xml:space="preserve"> волн,</w:t>
      </w:r>
      <w:r>
        <w:rPr>
          <w:sz w:val="28"/>
          <w:szCs w:val="28"/>
        </w:rPr>
        <w:t xml:space="preserve"> причем наблюдается</w:t>
      </w:r>
      <w:r w:rsidR="007008DA" w:rsidRPr="005E56D2">
        <w:rPr>
          <w:sz w:val="28"/>
          <w:szCs w:val="28"/>
        </w:rPr>
        <w:t xml:space="preserve"> </w:t>
      </w:r>
      <w:r>
        <w:rPr>
          <w:sz w:val="28"/>
          <w:szCs w:val="28"/>
        </w:rPr>
        <w:t xml:space="preserve">рост их </w:t>
      </w:r>
      <w:r w:rsidRPr="005E56D2">
        <w:rPr>
          <w:sz w:val="28"/>
          <w:szCs w:val="28"/>
        </w:rPr>
        <w:t xml:space="preserve"> </w:t>
      </w:r>
      <w:r w:rsidR="007008DA" w:rsidRPr="005E56D2">
        <w:rPr>
          <w:sz w:val="28"/>
          <w:szCs w:val="28"/>
        </w:rPr>
        <w:t>скорост</w:t>
      </w:r>
      <w:r>
        <w:rPr>
          <w:sz w:val="28"/>
          <w:szCs w:val="28"/>
        </w:rPr>
        <w:t>и</w:t>
      </w:r>
      <w:r w:rsidR="007008DA" w:rsidRPr="005E56D2">
        <w:rPr>
          <w:sz w:val="28"/>
          <w:szCs w:val="28"/>
        </w:rPr>
        <w:t xml:space="preserve"> с </w:t>
      </w:r>
      <w:r w:rsidR="00BE120D">
        <w:rPr>
          <w:sz w:val="28"/>
          <w:szCs w:val="28"/>
        </w:rPr>
        <w:t>увеличением</w:t>
      </w:r>
      <w:r w:rsidR="007008DA" w:rsidRPr="005E56D2">
        <w:rPr>
          <w:sz w:val="28"/>
          <w:szCs w:val="28"/>
        </w:rPr>
        <w:t xml:space="preserve"> амплитуды</w:t>
      </w:r>
      <w:r>
        <w:rPr>
          <w:sz w:val="28"/>
          <w:szCs w:val="28"/>
        </w:rPr>
        <w:t xml:space="preserve"> </w:t>
      </w:r>
      <w:r w:rsidR="007008DA" w:rsidRPr="005E56D2">
        <w:rPr>
          <w:sz w:val="28"/>
          <w:szCs w:val="28"/>
        </w:rPr>
        <w:t>волны</w:t>
      </w:r>
      <w:r>
        <w:rPr>
          <w:sz w:val="28"/>
          <w:szCs w:val="28"/>
        </w:rPr>
        <w:t>.</w:t>
      </w:r>
    </w:p>
    <w:p w:rsidR="007008DA" w:rsidRPr="005E56D2" w:rsidRDefault="007008DA" w:rsidP="005E56D2">
      <w:pPr>
        <w:widowControl w:val="0"/>
        <w:spacing w:line="360" w:lineRule="auto"/>
        <w:ind w:firstLine="709"/>
        <w:jc w:val="both"/>
        <w:rPr>
          <w:sz w:val="28"/>
          <w:szCs w:val="28"/>
        </w:rPr>
      </w:pPr>
    </w:p>
    <w:p w:rsidR="007008DA" w:rsidRPr="005E56D2" w:rsidRDefault="001E16CC" w:rsidP="001E16CC">
      <w:pPr>
        <w:widowControl w:val="0"/>
        <w:spacing w:line="360" w:lineRule="auto"/>
        <w:ind w:firstLine="709"/>
        <w:jc w:val="center"/>
        <w:rPr>
          <w:rStyle w:val="af8"/>
          <w:color w:val="000000"/>
          <w:sz w:val="28"/>
          <w:szCs w:val="28"/>
        </w:rPr>
      </w:pPr>
      <w:r w:rsidRPr="00775684">
        <w:rPr>
          <w:sz w:val="28"/>
          <w:szCs w:val="28"/>
        </w:rPr>
        <w:t>Список литературы</w:t>
      </w:r>
    </w:p>
    <w:p w:rsidR="007008DA" w:rsidRPr="00F32CA6" w:rsidRDefault="007008DA" w:rsidP="00F32CA6">
      <w:pPr>
        <w:pStyle w:val="aa"/>
        <w:widowControl w:val="0"/>
        <w:numPr>
          <w:ilvl w:val="0"/>
          <w:numId w:val="1"/>
        </w:numPr>
        <w:tabs>
          <w:tab w:val="left" w:pos="851"/>
        </w:tabs>
        <w:ind w:left="0" w:firstLine="567"/>
        <w:jc w:val="both"/>
      </w:pPr>
      <w:proofErr w:type="spellStart"/>
      <w:r w:rsidRPr="00F32CA6">
        <w:t>Нигул</w:t>
      </w:r>
      <w:proofErr w:type="spellEnd"/>
      <w:r w:rsidRPr="00F32CA6">
        <w:t xml:space="preserve">, У. К. Нелинейная </w:t>
      </w:r>
      <w:proofErr w:type="spellStart"/>
      <w:r w:rsidRPr="00F32CA6">
        <w:t>акустодинамика</w:t>
      </w:r>
      <w:proofErr w:type="spellEnd"/>
      <w:r w:rsidRPr="00F32CA6">
        <w:t xml:space="preserve"> / У. К. </w:t>
      </w:r>
      <w:proofErr w:type="spellStart"/>
      <w:r w:rsidRPr="00F32CA6">
        <w:t>Нигул</w:t>
      </w:r>
      <w:proofErr w:type="spellEnd"/>
      <w:r w:rsidRPr="00F32CA6">
        <w:t>. – Л.: Судостроение, 1981. – 321 с.</w:t>
      </w:r>
    </w:p>
    <w:p w:rsidR="007008DA" w:rsidRPr="00F32CA6" w:rsidRDefault="007008DA" w:rsidP="00F32CA6">
      <w:pPr>
        <w:pStyle w:val="aa"/>
        <w:widowControl w:val="0"/>
        <w:numPr>
          <w:ilvl w:val="0"/>
          <w:numId w:val="1"/>
        </w:numPr>
        <w:tabs>
          <w:tab w:val="left" w:pos="851"/>
        </w:tabs>
        <w:ind w:left="0" w:firstLine="567"/>
        <w:jc w:val="both"/>
      </w:pPr>
      <w:r w:rsidRPr="00F32CA6">
        <w:t xml:space="preserve">Москвитин, В. В. Сопротивление вязкоупругих материалов / В. В. Москвитин. – М.: Наука, 1972. – 327 с. </w:t>
      </w:r>
    </w:p>
    <w:p w:rsidR="007008DA" w:rsidRPr="00F32CA6" w:rsidRDefault="007008DA" w:rsidP="00F32CA6">
      <w:pPr>
        <w:pStyle w:val="aa"/>
        <w:widowControl w:val="0"/>
        <w:numPr>
          <w:ilvl w:val="0"/>
          <w:numId w:val="1"/>
        </w:numPr>
        <w:tabs>
          <w:tab w:val="left" w:pos="851"/>
        </w:tabs>
        <w:ind w:left="0" w:firstLine="567"/>
        <w:jc w:val="both"/>
        <w:rPr>
          <w:spacing w:val="-4"/>
        </w:rPr>
      </w:pPr>
      <w:r w:rsidRPr="00F32CA6">
        <w:rPr>
          <w:spacing w:val="-4"/>
        </w:rPr>
        <w:t xml:space="preserve">Илюшин, А. А. Основы математической теории </w:t>
      </w:r>
      <w:proofErr w:type="spellStart"/>
      <w:r w:rsidRPr="00F32CA6">
        <w:rPr>
          <w:spacing w:val="-4"/>
        </w:rPr>
        <w:t>термовязкоупругости</w:t>
      </w:r>
      <w:proofErr w:type="spellEnd"/>
      <w:r w:rsidRPr="00F32CA6">
        <w:rPr>
          <w:spacing w:val="-4"/>
        </w:rPr>
        <w:t xml:space="preserve"> / А. А. Илюшин, Б. Е. </w:t>
      </w:r>
      <w:proofErr w:type="spellStart"/>
      <w:r w:rsidRPr="00F32CA6">
        <w:rPr>
          <w:spacing w:val="-4"/>
        </w:rPr>
        <w:t>Победря</w:t>
      </w:r>
      <w:proofErr w:type="spellEnd"/>
      <w:r w:rsidRPr="00F32CA6">
        <w:rPr>
          <w:spacing w:val="-4"/>
        </w:rPr>
        <w:t>. – М.: Наука, 1970. – 312 с.</w:t>
      </w:r>
    </w:p>
    <w:p w:rsidR="007008DA" w:rsidRPr="00F32CA6" w:rsidRDefault="007008DA" w:rsidP="00F32CA6">
      <w:pPr>
        <w:pStyle w:val="aa"/>
        <w:widowControl w:val="0"/>
        <w:numPr>
          <w:ilvl w:val="0"/>
          <w:numId w:val="1"/>
        </w:numPr>
        <w:tabs>
          <w:tab w:val="left" w:pos="851"/>
        </w:tabs>
        <w:ind w:left="0" w:firstLine="567"/>
        <w:jc w:val="both"/>
      </w:pPr>
      <w:proofErr w:type="spellStart"/>
      <w:r w:rsidRPr="00F32CA6">
        <w:t>Лойко</w:t>
      </w:r>
      <w:proofErr w:type="spellEnd"/>
      <w:r w:rsidRPr="00F32CA6">
        <w:t xml:space="preserve"> В. И. Математическое моделирование взаимовыгодных отношений производителей сырья и его переработчиков на основе нелинейной функции спроса / В. И. </w:t>
      </w:r>
      <w:proofErr w:type="spellStart"/>
      <w:r w:rsidRPr="00F32CA6">
        <w:t>Лойко</w:t>
      </w:r>
      <w:proofErr w:type="spellEnd"/>
      <w:r w:rsidRPr="00F32CA6">
        <w:t>, Г. А. Аршинов, В. Г. Аршинов // Политематический сетевой электронный научный журнал Кубанского государственного аграрного университета. – 2015. – № 110. – С. 1691–1706.</w:t>
      </w:r>
    </w:p>
    <w:p w:rsidR="007313B3" w:rsidRPr="00F32CA6" w:rsidRDefault="007313B3" w:rsidP="00F32CA6">
      <w:pPr>
        <w:pStyle w:val="aa"/>
        <w:numPr>
          <w:ilvl w:val="0"/>
          <w:numId w:val="1"/>
        </w:numPr>
        <w:tabs>
          <w:tab w:val="left" w:pos="851"/>
        </w:tabs>
        <w:ind w:left="0" w:firstLine="567"/>
        <w:jc w:val="both"/>
        <w:rPr>
          <w:color w:val="000000"/>
        </w:rPr>
      </w:pPr>
      <w:r w:rsidRPr="00F32CA6">
        <w:rPr>
          <w:color w:val="000000"/>
        </w:rPr>
        <w:lastRenderedPageBreak/>
        <w:t>Аршинов Г.А. Математическое моделирование совместимости экономических интересов перерабатывающих предприятий и производителей сырья </w:t>
      </w:r>
      <w:proofErr w:type="gramStart"/>
      <w:r w:rsidRPr="00F32CA6">
        <w:rPr>
          <w:color w:val="000000"/>
        </w:rPr>
        <w:t>/  Г.А.</w:t>
      </w:r>
      <w:proofErr w:type="gramEnd"/>
      <w:r w:rsidRPr="00F32CA6">
        <w:rPr>
          <w:color w:val="000000"/>
        </w:rPr>
        <w:t xml:space="preserve"> Аршинов, В.Г. Аршинов // Политематический сетевой электронный научный журнал Кубанского государственного аграрного университета (Научный журнал </w:t>
      </w:r>
      <w:proofErr w:type="spellStart"/>
      <w:r w:rsidRPr="00F32CA6">
        <w:rPr>
          <w:color w:val="000000"/>
        </w:rPr>
        <w:t>КубГАУ</w:t>
      </w:r>
      <w:proofErr w:type="spellEnd"/>
      <w:r w:rsidRPr="00F32CA6">
        <w:rPr>
          <w:color w:val="000000"/>
        </w:rPr>
        <w:t xml:space="preserve">) [Электронный ресурс]. – Краснодар: </w:t>
      </w:r>
      <w:proofErr w:type="spellStart"/>
      <w:r w:rsidRPr="00F32CA6">
        <w:rPr>
          <w:color w:val="000000"/>
        </w:rPr>
        <w:t>КубГАУ</w:t>
      </w:r>
      <w:proofErr w:type="spellEnd"/>
      <w:r w:rsidRPr="00F32CA6">
        <w:rPr>
          <w:color w:val="000000"/>
        </w:rPr>
        <w:t xml:space="preserve">, 2008. – №02(036). С. 212 – 218. – Шифр </w:t>
      </w:r>
      <w:proofErr w:type="spellStart"/>
      <w:r w:rsidRPr="00F32CA6">
        <w:rPr>
          <w:color w:val="000000"/>
        </w:rPr>
        <w:t>Информрегистра</w:t>
      </w:r>
      <w:proofErr w:type="spellEnd"/>
      <w:r w:rsidRPr="00F32CA6">
        <w:rPr>
          <w:color w:val="000000"/>
        </w:rPr>
        <w:t>: 0420800012\0020, IDA [</w:t>
      </w:r>
      <w:proofErr w:type="spellStart"/>
      <w:r w:rsidRPr="00F32CA6">
        <w:rPr>
          <w:color w:val="000000"/>
        </w:rPr>
        <w:t>article</w:t>
      </w:r>
      <w:proofErr w:type="spellEnd"/>
      <w:r w:rsidRPr="00F32CA6">
        <w:rPr>
          <w:color w:val="000000"/>
        </w:rPr>
        <w:t xml:space="preserve"> ID]: 0360802013. – Режим доступа: http://ej.kubagro.ru/2008/02/pdf/13.pdf, 0,438 </w:t>
      </w:r>
      <w:proofErr w:type="spellStart"/>
      <w:r w:rsidRPr="00F32CA6">
        <w:rPr>
          <w:color w:val="000000"/>
        </w:rPr>
        <w:t>у.п.л</w:t>
      </w:r>
      <w:proofErr w:type="spellEnd"/>
      <w:r w:rsidRPr="00F32CA6">
        <w:rPr>
          <w:color w:val="000000"/>
        </w:rPr>
        <w:t>.</w:t>
      </w:r>
    </w:p>
    <w:p w:rsidR="007313B3" w:rsidRPr="00F32CA6" w:rsidRDefault="007313B3" w:rsidP="00F32CA6">
      <w:pPr>
        <w:pStyle w:val="aa"/>
        <w:numPr>
          <w:ilvl w:val="0"/>
          <w:numId w:val="1"/>
        </w:numPr>
        <w:tabs>
          <w:tab w:val="left" w:pos="851"/>
        </w:tabs>
        <w:ind w:left="0" w:firstLine="567"/>
        <w:jc w:val="both"/>
        <w:rPr>
          <w:color w:val="000000"/>
        </w:rPr>
      </w:pPr>
      <w:r w:rsidRPr="00F32CA6">
        <w:rPr>
          <w:color w:val="000000"/>
        </w:rPr>
        <w:t>Аршинов Г.А. Управление отношениями между предприятиями переработки сырья и его производителями </w:t>
      </w:r>
      <w:proofErr w:type="gramStart"/>
      <w:r w:rsidRPr="00F32CA6">
        <w:rPr>
          <w:color w:val="000000"/>
        </w:rPr>
        <w:t>/  Г.А.</w:t>
      </w:r>
      <w:proofErr w:type="gramEnd"/>
      <w:r w:rsidRPr="00F32CA6">
        <w:rPr>
          <w:color w:val="000000"/>
        </w:rPr>
        <w:t xml:space="preserve"> Аршинов, В.Г. Аршинов // Политематический сетевой электронный научный журнал Кубанского государственного аграрного университета (Научный журнал </w:t>
      </w:r>
      <w:proofErr w:type="spellStart"/>
      <w:r w:rsidRPr="00F32CA6">
        <w:rPr>
          <w:color w:val="000000"/>
        </w:rPr>
        <w:t>КубГАУ</w:t>
      </w:r>
      <w:proofErr w:type="spellEnd"/>
      <w:r w:rsidRPr="00F32CA6">
        <w:rPr>
          <w:color w:val="000000"/>
        </w:rPr>
        <w:t xml:space="preserve">) [Электронный ресурс]. – Краснодар: </w:t>
      </w:r>
      <w:proofErr w:type="spellStart"/>
      <w:r w:rsidRPr="00F32CA6">
        <w:rPr>
          <w:color w:val="000000"/>
        </w:rPr>
        <w:t>КубГАУ</w:t>
      </w:r>
      <w:proofErr w:type="spellEnd"/>
      <w:r w:rsidRPr="00F32CA6">
        <w:rPr>
          <w:color w:val="000000"/>
        </w:rPr>
        <w:t>, 2012. – №05(079). С. 391 – 402. – IDA [</w:t>
      </w:r>
      <w:proofErr w:type="spellStart"/>
      <w:r w:rsidRPr="00F32CA6">
        <w:rPr>
          <w:color w:val="000000"/>
        </w:rPr>
        <w:t>article</w:t>
      </w:r>
      <w:proofErr w:type="spellEnd"/>
      <w:r w:rsidRPr="00F32CA6">
        <w:rPr>
          <w:color w:val="000000"/>
        </w:rPr>
        <w:t xml:space="preserve"> ID]: 0791205027. – Режим доступа: http://ej.kubagro.ru/2012/05/pdf/27.pdf, 0,75 </w:t>
      </w:r>
      <w:proofErr w:type="spellStart"/>
      <w:r w:rsidRPr="00F32CA6">
        <w:rPr>
          <w:color w:val="000000"/>
        </w:rPr>
        <w:t>у.п.л</w:t>
      </w:r>
      <w:proofErr w:type="spellEnd"/>
      <w:r w:rsidRPr="00F32CA6">
        <w:rPr>
          <w:color w:val="000000"/>
        </w:rPr>
        <w:t>.</w:t>
      </w:r>
    </w:p>
    <w:p w:rsidR="007313B3" w:rsidRPr="00F32CA6" w:rsidRDefault="007313B3" w:rsidP="00F32CA6">
      <w:pPr>
        <w:pStyle w:val="aa"/>
        <w:numPr>
          <w:ilvl w:val="0"/>
          <w:numId w:val="1"/>
        </w:numPr>
        <w:tabs>
          <w:tab w:val="left" w:pos="851"/>
        </w:tabs>
        <w:ind w:left="0" w:firstLine="567"/>
        <w:jc w:val="both"/>
        <w:rPr>
          <w:color w:val="000000"/>
        </w:rPr>
      </w:pPr>
      <w:r w:rsidRPr="00F32CA6">
        <w:rPr>
          <w:color w:val="000000"/>
        </w:rPr>
        <w:t>Аршинов Г.А. Нелинейная математическая модель управления процессом ценообразования продукции предприятия </w:t>
      </w:r>
      <w:proofErr w:type="gramStart"/>
      <w:r w:rsidRPr="00F32CA6">
        <w:rPr>
          <w:color w:val="000000"/>
        </w:rPr>
        <w:t>/  Г.А.</w:t>
      </w:r>
      <w:proofErr w:type="gramEnd"/>
      <w:r w:rsidRPr="00F32CA6">
        <w:rPr>
          <w:color w:val="000000"/>
        </w:rPr>
        <w:t xml:space="preserve"> Аршинов, И.А. Мануйлов // Политематический сетевой электронный научный журнал Кубанского государственного аграрного университета (Научный журнал </w:t>
      </w:r>
      <w:proofErr w:type="spellStart"/>
      <w:r w:rsidRPr="00F32CA6">
        <w:rPr>
          <w:color w:val="000000"/>
        </w:rPr>
        <w:t>КубГАУ</w:t>
      </w:r>
      <w:proofErr w:type="spellEnd"/>
      <w:r w:rsidRPr="00F32CA6">
        <w:rPr>
          <w:color w:val="000000"/>
        </w:rPr>
        <w:t xml:space="preserve">) [Электронный ресурс]. – Краснодар: </w:t>
      </w:r>
      <w:proofErr w:type="spellStart"/>
      <w:r w:rsidRPr="00F32CA6">
        <w:rPr>
          <w:color w:val="000000"/>
        </w:rPr>
        <w:t>КубГАУ</w:t>
      </w:r>
      <w:proofErr w:type="spellEnd"/>
      <w:r w:rsidRPr="00F32CA6">
        <w:rPr>
          <w:color w:val="000000"/>
        </w:rPr>
        <w:t>, 2012. – №05(079). С. 369 – 378. – IDA [</w:t>
      </w:r>
      <w:proofErr w:type="spellStart"/>
      <w:r w:rsidRPr="00F32CA6">
        <w:rPr>
          <w:color w:val="000000"/>
        </w:rPr>
        <w:t>article</w:t>
      </w:r>
      <w:proofErr w:type="spellEnd"/>
      <w:r w:rsidRPr="00F32CA6">
        <w:rPr>
          <w:color w:val="000000"/>
        </w:rPr>
        <w:t xml:space="preserve"> ID]: 0791205025. – Режим доступа: http://ej.kubagro.ru/2012/05/pdf/25.pdf, 0,625 </w:t>
      </w:r>
      <w:proofErr w:type="spellStart"/>
      <w:r w:rsidRPr="00F32CA6">
        <w:rPr>
          <w:color w:val="000000"/>
        </w:rPr>
        <w:t>у.п.л</w:t>
      </w:r>
      <w:proofErr w:type="spellEnd"/>
      <w:r w:rsidRPr="00F32CA6">
        <w:rPr>
          <w:color w:val="000000"/>
        </w:rPr>
        <w:t>.</w:t>
      </w:r>
    </w:p>
    <w:p w:rsidR="007313B3" w:rsidRPr="00F32CA6" w:rsidRDefault="007313B3" w:rsidP="00F32CA6">
      <w:pPr>
        <w:pStyle w:val="aa"/>
        <w:numPr>
          <w:ilvl w:val="0"/>
          <w:numId w:val="1"/>
        </w:numPr>
        <w:tabs>
          <w:tab w:val="left" w:pos="851"/>
        </w:tabs>
        <w:ind w:left="0" w:firstLine="567"/>
        <w:jc w:val="both"/>
        <w:rPr>
          <w:color w:val="000000"/>
        </w:rPr>
      </w:pPr>
      <w:proofErr w:type="spellStart"/>
      <w:r w:rsidRPr="00F32CA6">
        <w:rPr>
          <w:color w:val="000000"/>
        </w:rPr>
        <w:t>Лойко</w:t>
      </w:r>
      <w:proofErr w:type="spellEnd"/>
      <w:r w:rsidRPr="00F32CA6">
        <w:rPr>
          <w:color w:val="000000"/>
        </w:rPr>
        <w:t> В.И. Математическое моделирование взаимовыгодных отношений производителей сырья и его переработчиков на основе нелинейной функции спроса </w:t>
      </w:r>
      <w:proofErr w:type="gramStart"/>
      <w:r w:rsidRPr="00F32CA6">
        <w:rPr>
          <w:color w:val="000000"/>
        </w:rPr>
        <w:t>/  В.И.</w:t>
      </w:r>
      <w:proofErr w:type="gramEnd"/>
      <w:r w:rsidRPr="00F32CA6">
        <w:rPr>
          <w:color w:val="000000"/>
        </w:rPr>
        <w:t> </w:t>
      </w:r>
      <w:proofErr w:type="spellStart"/>
      <w:r w:rsidRPr="00F32CA6">
        <w:rPr>
          <w:color w:val="000000"/>
        </w:rPr>
        <w:t>Лойко</w:t>
      </w:r>
      <w:proofErr w:type="spellEnd"/>
      <w:r w:rsidRPr="00F32CA6">
        <w:rPr>
          <w:color w:val="000000"/>
        </w:rPr>
        <w:t xml:space="preserve">, Г.А. Аршинов, В.Г. Аршинов // Политематический сетевой электронный научный журнал Кубанского государственного аграрного университета (Научный журнал </w:t>
      </w:r>
      <w:proofErr w:type="spellStart"/>
      <w:r w:rsidRPr="00F32CA6">
        <w:rPr>
          <w:color w:val="000000"/>
        </w:rPr>
        <w:t>КубГАУ</w:t>
      </w:r>
      <w:proofErr w:type="spellEnd"/>
      <w:r w:rsidRPr="00F32CA6">
        <w:rPr>
          <w:color w:val="000000"/>
        </w:rPr>
        <w:t xml:space="preserve">) [Электронный ресурс]. – Краснодар: </w:t>
      </w:r>
      <w:proofErr w:type="spellStart"/>
      <w:r w:rsidRPr="00F32CA6">
        <w:rPr>
          <w:color w:val="000000"/>
        </w:rPr>
        <w:t>КубГАУ</w:t>
      </w:r>
      <w:proofErr w:type="spellEnd"/>
      <w:r w:rsidRPr="00F32CA6">
        <w:rPr>
          <w:color w:val="000000"/>
        </w:rPr>
        <w:t>, 2015. – №06(110). С. 1691 – 1706. – IDA [</w:t>
      </w:r>
      <w:proofErr w:type="spellStart"/>
      <w:r w:rsidRPr="00F32CA6">
        <w:rPr>
          <w:color w:val="000000"/>
        </w:rPr>
        <w:t>article</w:t>
      </w:r>
      <w:proofErr w:type="spellEnd"/>
      <w:r w:rsidRPr="00F32CA6">
        <w:rPr>
          <w:color w:val="000000"/>
        </w:rPr>
        <w:t xml:space="preserve"> ID]: 1101506110. – Режим доступа: http://ej.kubagro.ru/2015/06/pdf/110.pdf, 1 </w:t>
      </w:r>
      <w:proofErr w:type="spellStart"/>
      <w:r w:rsidRPr="00F32CA6">
        <w:rPr>
          <w:color w:val="000000"/>
        </w:rPr>
        <w:t>у.п.л</w:t>
      </w:r>
      <w:proofErr w:type="spellEnd"/>
      <w:r w:rsidRPr="00F32CA6">
        <w:rPr>
          <w:color w:val="000000"/>
        </w:rPr>
        <w:t>.</w:t>
      </w:r>
    </w:p>
    <w:p w:rsidR="007313B3" w:rsidRPr="00F32CA6" w:rsidRDefault="007313B3" w:rsidP="00F32CA6">
      <w:pPr>
        <w:pStyle w:val="aa"/>
        <w:numPr>
          <w:ilvl w:val="0"/>
          <w:numId w:val="1"/>
        </w:numPr>
        <w:tabs>
          <w:tab w:val="left" w:pos="851"/>
        </w:tabs>
        <w:ind w:left="0" w:firstLine="567"/>
        <w:jc w:val="both"/>
        <w:rPr>
          <w:color w:val="000000"/>
        </w:rPr>
      </w:pPr>
      <w:r w:rsidRPr="00F32CA6">
        <w:rPr>
          <w:color w:val="000000"/>
        </w:rPr>
        <w:t xml:space="preserve">Причины, препятствующие созданию эффективных объединений предприятий молочного </w:t>
      </w:r>
      <w:proofErr w:type="spellStart"/>
      <w:r w:rsidRPr="00F32CA6">
        <w:rPr>
          <w:color w:val="000000"/>
        </w:rPr>
        <w:t>подкомплекса</w:t>
      </w:r>
      <w:proofErr w:type="spellEnd"/>
      <w:r w:rsidRPr="00F32CA6">
        <w:rPr>
          <w:color w:val="000000"/>
        </w:rPr>
        <w:t xml:space="preserve"> АПК / Г.А. Аршинов, В.И. </w:t>
      </w:r>
      <w:proofErr w:type="spellStart"/>
      <w:r w:rsidRPr="00F32CA6">
        <w:rPr>
          <w:color w:val="000000"/>
        </w:rPr>
        <w:t>Лойко</w:t>
      </w:r>
      <w:proofErr w:type="spellEnd"/>
      <w:r w:rsidRPr="00F32CA6">
        <w:rPr>
          <w:color w:val="000000"/>
        </w:rPr>
        <w:t>, В.Г. </w:t>
      </w:r>
      <w:proofErr w:type="gramStart"/>
      <w:r w:rsidRPr="00F32CA6">
        <w:rPr>
          <w:color w:val="000000"/>
        </w:rPr>
        <w:t>Аршинов  и</w:t>
      </w:r>
      <w:proofErr w:type="gramEnd"/>
      <w:r w:rsidRPr="00F32CA6">
        <w:rPr>
          <w:color w:val="000000"/>
        </w:rPr>
        <w:t xml:space="preserve"> др. // Политематический сетевой электронный научный журнал Кубанского государственного аграрного университета (Научный журнал </w:t>
      </w:r>
      <w:proofErr w:type="spellStart"/>
      <w:r w:rsidRPr="00F32CA6">
        <w:rPr>
          <w:color w:val="000000"/>
        </w:rPr>
        <w:t>КубГАУ</w:t>
      </w:r>
      <w:proofErr w:type="spellEnd"/>
      <w:r w:rsidRPr="00F32CA6">
        <w:rPr>
          <w:color w:val="000000"/>
        </w:rPr>
        <w:t xml:space="preserve">) [Электронный ресурс]. – Краснодар: </w:t>
      </w:r>
      <w:proofErr w:type="spellStart"/>
      <w:r w:rsidRPr="00F32CA6">
        <w:rPr>
          <w:color w:val="000000"/>
        </w:rPr>
        <w:t>КубГАУ</w:t>
      </w:r>
      <w:proofErr w:type="spellEnd"/>
      <w:r w:rsidRPr="00F32CA6">
        <w:rPr>
          <w:color w:val="000000"/>
        </w:rPr>
        <w:t>, 2016. – №09(123). С. 1422 – 1443. – IDA [</w:t>
      </w:r>
      <w:proofErr w:type="spellStart"/>
      <w:r w:rsidRPr="00F32CA6">
        <w:rPr>
          <w:color w:val="000000"/>
        </w:rPr>
        <w:t>article</w:t>
      </w:r>
      <w:proofErr w:type="spellEnd"/>
      <w:r w:rsidRPr="00F32CA6">
        <w:rPr>
          <w:color w:val="000000"/>
        </w:rPr>
        <w:t xml:space="preserve"> ID]: 1231609097. – Режим доступа: http://ej.kubagro.ru/2016/09/pdf/97.pdf, 1,375 </w:t>
      </w:r>
      <w:proofErr w:type="spellStart"/>
      <w:r w:rsidRPr="00F32CA6">
        <w:rPr>
          <w:color w:val="000000"/>
        </w:rPr>
        <w:t>у.п.л</w:t>
      </w:r>
      <w:proofErr w:type="spellEnd"/>
      <w:r w:rsidRPr="00F32CA6">
        <w:rPr>
          <w:color w:val="000000"/>
        </w:rPr>
        <w:t>.</w:t>
      </w:r>
    </w:p>
    <w:p w:rsidR="00282C44" w:rsidRPr="00F32CA6" w:rsidRDefault="007313B3" w:rsidP="00F32CA6">
      <w:pPr>
        <w:pStyle w:val="aa"/>
        <w:numPr>
          <w:ilvl w:val="0"/>
          <w:numId w:val="1"/>
        </w:numPr>
        <w:tabs>
          <w:tab w:val="decimal" w:pos="120"/>
          <w:tab w:val="left" w:pos="851"/>
        </w:tabs>
        <w:ind w:left="0" w:firstLine="567"/>
        <w:jc w:val="both"/>
        <w:rPr>
          <w:color w:val="000000" w:themeColor="text1"/>
        </w:rPr>
      </w:pPr>
      <w:r w:rsidRPr="00F32CA6">
        <w:rPr>
          <w:color w:val="000000"/>
        </w:rPr>
        <w:t>Анализ современных форм интеграции сельскохозяйственных товаропроизводителей и перерабатывающих предприятий АПК / Г.А. Аршинов, В.И. </w:t>
      </w:r>
      <w:proofErr w:type="spellStart"/>
      <w:r w:rsidRPr="00F32CA6">
        <w:rPr>
          <w:color w:val="000000"/>
        </w:rPr>
        <w:t>Лойко</w:t>
      </w:r>
      <w:proofErr w:type="spellEnd"/>
      <w:r w:rsidRPr="00F32CA6">
        <w:rPr>
          <w:color w:val="000000"/>
        </w:rPr>
        <w:t>, В.Г. </w:t>
      </w:r>
      <w:proofErr w:type="gramStart"/>
      <w:r w:rsidRPr="00F32CA6">
        <w:rPr>
          <w:color w:val="000000"/>
        </w:rPr>
        <w:t>Аршинов  и</w:t>
      </w:r>
      <w:proofErr w:type="gramEnd"/>
      <w:r w:rsidRPr="00F32CA6">
        <w:rPr>
          <w:color w:val="000000"/>
        </w:rPr>
        <w:t xml:space="preserve"> др. // Политематический сетевой электронный научный журнал Кубанского государственного аграрного университета (Научный журнал </w:t>
      </w:r>
      <w:proofErr w:type="spellStart"/>
      <w:r w:rsidRPr="00F32CA6">
        <w:rPr>
          <w:color w:val="000000"/>
        </w:rPr>
        <w:t>КубГАУ</w:t>
      </w:r>
      <w:proofErr w:type="spellEnd"/>
      <w:r w:rsidRPr="00F32CA6">
        <w:rPr>
          <w:color w:val="000000"/>
        </w:rPr>
        <w:t xml:space="preserve">) [Электронный ресурс]. – Краснодар: </w:t>
      </w:r>
      <w:proofErr w:type="spellStart"/>
      <w:r w:rsidRPr="00F32CA6">
        <w:rPr>
          <w:color w:val="000000"/>
        </w:rPr>
        <w:t>КубГАУ</w:t>
      </w:r>
      <w:proofErr w:type="spellEnd"/>
      <w:r w:rsidRPr="00F32CA6">
        <w:rPr>
          <w:color w:val="000000"/>
        </w:rPr>
        <w:t>, 2016. – №09(123). С. 1392 – 1421. – IDA [</w:t>
      </w:r>
      <w:proofErr w:type="spellStart"/>
      <w:r w:rsidRPr="00F32CA6">
        <w:rPr>
          <w:color w:val="000000"/>
        </w:rPr>
        <w:t>article</w:t>
      </w:r>
      <w:proofErr w:type="spellEnd"/>
      <w:r w:rsidRPr="00F32CA6">
        <w:rPr>
          <w:color w:val="000000"/>
        </w:rPr>
        <w:t xml:space="preserve"> ID]: 1231609096. – Режим доступа: http://ej.kubagro.ru/2016/09/pdf/96.pdf, 1,875 </w:t>
      </w:r>
      <w:proofErr w:type="spellStart"/>
      <w:r w:rsidRPr="00F32CA6">
        <w:rPr>
          <w:color w:val="000000"/>
        </w:rPr>
        <w:t>у.п.л</w:t>
      </w:r>
      <w:proofErr w:type="spellEnd"/>
      <w:r w:rsidRPr="00F32CA6">
        <w:rPr>
          <w:color w:val="000000"/>
        </w:rPr>
        <w:t>.</w:t>
      </w:r>
    </w:p>
    <w:p w:rsidR="00282C44" w:rsidRPr="00F32CA6" w:rsidRDefault="007E29BC" w:rsidP="00F32CA6">
      <w:pPr>
        <w:pStyle w:val="aa"/>
        <w:numPr>
          <w:ilvl w:val="0"/>
          <w:numId w:val="1"/>
        </w:numPr>
        <w:tabs>
          <w:tab w:val="decimal" w:pos="120"/>
          <w:tab w:val="left" w:pos="851"/>
        </w:tabs>
        <w:ind w:left="0" w:firstLine="567"/>
        <w:jc w:val="both"/>
        <w:rPr>
          <w:color w:val="000000" w:themeColor="text1"/>
        </w:rPr>
      </w:pPr>
      <w:r w:rsidRPr="00F32CA6">
        <w:rPr>
          <w:color w:val="000000"/>
          <w:shd w:val="clear" w:color="auto" w:fill="FFFFFF"/>
        </w:rPr>
        <w:t>Математическое моделирование отношений партнеров в современных формах интеграции сельскохозяйственных товаропроизводителей и перерабатывающих предприятий / Г.А. Аршинов, В.И. </w:t>
      </w:r>
      <w:proofErr w:type="spellStart"/>
      <w:r w:rsidRPr="00F32CA6">
        <w:rPr>
          <w:color w:val="000000"/>
          <w:shd w:val="clear" w:color="auto" w:fill="FFFFFF"/>
        </w:rPr>
        <w:t>Лойко</w:t>
      </w:r>
      <w:proofErr w:type="spellEnd"/>
      <w:r w:rsidRPr="00F32CA6">
        <w:rPr>
          <w:color w:val="000000"/>
          <w:shd w:val="clear" w:color="auto" w:fill="FFFFFF"/>
        </w:rPr>
        <w:t>, В.Г. </w:t>
      </w:r>
      <w:proofErr w:type="gramStart"/>
      <w:r w:rsidRPr="00F32CA6">
        <w:rPr>
          <w:color w:val="000000"/>
          <w:shd w:val="clear" w:color="auto" w:fill="FFFFFF"/>
        </w:rPr>
        <w:t>Аршинов  и</w:t>
      </w:r>
      <w:proofErr w:type="gramEnd"/>
      <w:r w:rsidRPr="00F32CA6">
        <w:rPr>
          <w:color w:val="000000"/>
          <w:shd w:val="clear" w:color="auto" w:fill="FFFFFF"/>
        </w:rPr>
        <w:t xml:space="preserve"> др. // Политематический сетевой электронный научный журнал Кубанского государственного аграрного университета (Научный журнал </w:t>
      </w:r>
      <w:proofErr w:type="spellStart"/>
      <w:r w:rsidRPr="00F32CA6">
        <w:rPr>
          <w:color w:val="000000"/>
          <w:shd w:val="clear" w:color="auto" w:fill="FFFFFF"/>
        </w:rPr>
        <w:t>КубГАУ</w:t>
      </w:r>
      <w:proofErr w:type="spellEnd"/>
      <w:r w:rsidRPr="00F32CA6">
        <w:rPr>
          <w:color w:val="000000"/>
          <w:shd w:val="clear" w:color="auto" w:fill="FFFFFF"/>
        </w:rPr>
        <w:t xml:space="preserve">) [Электронный ресурс]. – Краснодар: </w:t>
      </w:r>
      <w:proofErr w:type="spellStart"/>
      <w:r w:rsidRPr="00F32CA6">
        <w:rPr>
          <w:color w:val="000000"/>
          <w:shd w:val="clear" w:color="auto" w:fill="FFFFFF"/>
        </w:rPr>
        <w:t>КубГАУ</w:t>
      </w:r>
      <w:proofErr w:type="spellEnd"/>
      <w:r w:rsidRPr="00F32CA6">
        <w:rPr>
          <w:color w:val="000000"/>
          <w:shd w:val="clear" w:color="auto" w:fill="FFFFFF"/>
        </w:rPr>
        <w:t>, 2017. – №06(130). С. 1137 – 1159. – IDA [</w:t>
      </w:r>
      <w:proofErr w:type="spellStart"/>
      <w:r w:rsidRPr="00F32CA6">
        <w:rPr>
          <w:color w:val="000000"/>
          <w:shd w:val="clear" w:color="auto" w:fill="FFFFFF"/>
        </w:rPr>
        <w:t>article</w:t>
      </w:r>
      <w:proofErr w:type="spellEnd"/>
      <w:r w:rsidRPr="00F32CA6">
        <w:rPr>
          <w:color w:val="000000"/>
          <w:shd w:val="clear" w:color="auto" w:fill="FFFFFF"/>
        </w:rPr>
        <w:t xml:space="preserve"> ID]: 1301706083. – Режим доступа: http://ej.kubagro.ru/2017/06/pdf/83.pdf, 1,438 </w:t>
      </w:r>
      <w:proofErr w:type="spellStart"/>
      <w:r w:rsidRPr="00F32CA6">
        <w:rPr>
          <w:color w:val="000000"/>
          <w:shd w:val="clear" w:color="auto" w:fill="FFFFFF"/>
        </w:rPr>
        <w:t>у.п.л</w:t>
      </w:r>
      <w:proofErr w:type="spellEnd"/>
      <w:r w:rsidRPr="00F32CA6">
        <w:rPr>
          <w:color w:val="000000"/>
          <w:shd w:val="clear" w:color="auto" w:fill="FFFFFF"/>
        </w:rPr>
        <w:t>.</w:t>
      </w:r>
    </w:p>
    <w:p w:rsidR="007E29BC" w:rsidRPr="00F32CA6" w:rsidRDefault="007E29BC" w:rsidP="00F32CA6">
      <w:pPr>
        <w:pStyle w:val="aa"/>
        <w:numPr>
          <w:ilvl w:val="0"/>
          <w:numId w:val="1"/>
        </w:numPr>
        <w:tabs>
          <w:tab w:val="decimal" w:pos="120"/>
          <w:tab w:val="left" w:pos="851"/>
        </w:tabs>
        <w:ind w:left="0" w:firstLine="567"/>
        <w:jc w:val="both"/>
        <w:rPr>
          <w:color w:val="000000" w:themeColor="text1"/>
        </w:rPr>
      </w:pPr>
      <w:r w:rsidRPr="00F32CA6">
        <w:rPr>
          <w:color w:val="000000"/>
          <w:shd w:val="clear" w:color="auto" w:fill="FFFFFF"/>
        </w:rPr>
        <w:t xml:space="preserve">Анализ условий образования эффективных объединений предприятий молочного </w:t>
      </w:r>
      <w:proofErr w:type="spellStart"/>
      <w:r w:rsidRPr="00F32CA6">
        <w:rPr>
          <w:color w:val="000000"/>
          <w:shd w:val="clear" w:color="auto" w:fill="FFFFFF"/>
        </w:rPr>
        <w:t>подкомплекса</w:t>
      </w:r>
      <w:proofErr w:type="spellEnd"/>
      <w:r w:rsidRPr="00F32CA6">
        <w:rPr>
          <w:color w:val="000000"/>
          <w:shd w:val="clear" w:color="auto" w:fill="FFFFFF"/>
        </w:rPr>
        <w:t xml:space="preserve"> АПК / Г.А. Аршинов, В.Г. Аршинов, В.Н. Лаптев, С.В. Лаптев // Политематический сетевой электронный научный журнал Кубанского государственного аграрного университета (Научный журнал </w:t>
      </w:r>
      <w:proofErr w:type="spellStart"/>
      <w:r w:rsidRPr="00F32CA6">
        <w:rPr>
          <w:color w:val="000000"/>
          <w:shd w:val="clear" w:color="auto" w:fill="FFFFFF"/>
        </w:rPr>
        <w:t>КубГАУ</w:t>
      </w:r>
      <w:proofErr w:type="spellEnd"/>
      <w:r w:rsidRPr="00F32CA6">
        <w:rPr>
          <w:color w:val="000000"/>
          <w:shd w:val="clear" w:color="auto" w:fill="FFFFFF"/>
        </w:rPr>
        <w:t xml:space="preserve">) [Электронный </w:t>
      </w:r>
      <w:r w:rsidRPr="00F32CA6">
        <w:rPr>
          <w:color w:val="000000"/>
          <w:shd w:val="clear" w:color="auto" w:fill="FFFFFF"/>
        </w:rPr>
        <w:lastRenderedPageBreak/>
        <w:t xml:space="preserve">ресурс]. – Краснодар: </w:t>
      </w:r>
      <w:proofErr w:type="spellStart"/>
      <w:r w:rsidRPr="00F32CA6">
        <w:rPr>
          <w:color w:val="000000"/>
          <w:shd w:val="clear" w:color="auto" w:fill="FFFFFF"/>
        </w:rPr>
        <w:t>КубГАУ</w:t>
      </w:r>
      <w:proofErr w:type="spellEnd"/>
      <w:r w:rsidRPr="00F32CA6">
        <w:rPr>
          <w:color w:val="000000"/>
          <w:shd w:val="clear" w:color="auto" w:fill="FFFFFF"/>
        </w:rPr>
        <w:t>, 2017. – №08(132). С. 128 – 155. – IDA [</w:t>
      </w:r>
      <w:proofErr w:type="spellStart"/>
      <w:r w:rsidRPr="00F32CA6">
        <w:rPr>
          <w:color w:val="000000"/>
          <w:shd w:val="clear" w:color="auto" w:fill="FFFFFF"/>
        </w:rPr>
        <w:t>article</w:t>
      </w:r>
      <w:proofErr w:type="spellEnd"/>
      <w:r w:rsidRPr="00F32CA6">
        <w:rPr>
          <w:color w:val="000000"/>
          <w:shd w:val="clear" w:color="auto" w:fill="FFFFFF"/>
        </w:rPr>
        <w:t xml:space="preserve"> ID]: 1321708012. – Режим доступа: http://ej.kubagro.ru/2017/08/pdf/12.pdf, 1,75 </w:t>
      </w:r>
      <w:proofErr w:type="spellStart"/>
      <w:r w:rsidRPr="00F32CA6">
        <w:rPr>
          <w:color w:val="000000"/>
          <w:shd w:val="clear" w:color="auto" w:fill="FFFFFF"/>
        </w:rPr>
        <w:t>у.п.л</w:t>
      </w:r>
      <w:proofErr w:type="spellEnd"/>
      <w:r w:rsidRPr="00F32CA6">
        <w:rPr>
          <w:color w:val="000000"/>
          <w:shd w:val="clear" w:color="auto" w:fill="FFFFFF"/>
        </w:rPr>
        <w:t>.</w:t>
      </w:r>
    </w:p>
    <w:p w:rsidR="00636491" w:rsidRPr="00F32CA6" w:rsidRDefault="00636491" w:rsidP="001E16CC">
      <w:pPr>
        <w:tabs>
          <w:tab w:val="decimal" w:pos="120"/>
        </w:tabs>
        <w:ind w:left="709"/>
        <w:jc w:val="both"/>
        <w:rPr>
          <w:sz w:val="24"/>
          <w:szCs w:val="24"/>
        </w:rPr>
      </w:pPr>
    </w:p>
    <w:p w:rsidR="00596AA0" w:rsidRPr="00F32CA6" w:rsidRDefault="00F32CA6" w:rsidP="00D33E77">
      <w:pPr>
        <w:tabs>
          <w:tab w:val="decimal" w:pos="120"/>
        </w:tabs>
        <w:spacing w:line="360" w:lineRule="auto"/>
        <w:ind w:firstLine="709"/>
        <w:jc w:val="both"/>
        <w:rPr>
          <w:sz w:val="24"/>
          <w:szCs w:val="24"/>
          <w:lang w:val="en-US"/>
        </w:rPr>
      </w:pPr>
      <w:r>
        <w:rPr>
          <w:sz w:val="24"/>
          <w:szCs w:val="24"/>
          <w:lang w:val="en-US"/>
        </w:rPr>
        <w:t>References</w:t>
      </w:r>
    </w:p>
    <w:p w:rsidR="00F32CA6" w:rsidRPr="00F32CA6" w:rsidRDefault="00F32CA6" w:rsidP="00F32CA6">
      <w:pPr>
        <w:tabs>
          <w:tab w:val="left" w:pos="851"/>
        </w:tabs>
        <w:spacing w:line="360" w:lineRule="auto"/>
        <w:ind w:firstLine="567"/>
        <w:rPr>
          <w:sz w:val="24"/>
          <w:szCs w:val="24"/>
          <w:lang w:val="en-US"/>
        </w:rPr>
      </w:pPr>
      <w:r w:rsidRPr="00F32CA6">
        <w:rPr>
          <w:sz w:val="24"/>
          <w:szCs w:val="24"/>
          <w:lang w:val="en-US"/>
        </w:rPr>
        <w:t>1.</w:t>
      </w:r>
      <w:r w:rsidRPr="00F32CA6">
        <w:rPr>
          <w:sz w:val="24"/>
          <w:szCs w:val="24"/>
          <w:lang w:val="en-US"/>
        </w:rPr>
        <w:tab/>
      </w:r>
      <w:proofErr w:type="spellStart"/>
      <w:r w:rsidRPr="00F32CA6">
        <w:rPr>
          <w:sz w:val="24"/>
          <w:szCs w:val="24"/>
          <w:lang w:val="en-US"/>
        </w:rPr>
        <w:t>Nigul</w:t>
      </w:r>
      <w:proofErr w:type="spellEnd"/>
      <w:r w:rsidRPr="00F32CA6">
        <w:rPr>
          <w:sz w:val="24"/>
          <w:szCs w:val="24"/>
          <w:lang w:val="en-US"/>
        </w:rPr>
        <w:t xml:space="preserve">, U. K. </w:t>
      </w:r>
      <w:proofErr w:type="spellStart"/>
      <w:r w:rsidRPr="00F32CA6">
        <w:rPr>
          <w:sz w:val="24"/>
          <w:szCs w:val="24"/>
          <w:lang w:val="en-US"/>
        </w:rPr>
        <w:t>Nelinejnaja</w:t>
      </w:r>
      <w:proofErr w:type="spellEnd"/>
      <w:r w:rsidRPr="00F32CA6">
        <w:rPr>
          <w:sz w:val="24"/>
          <w:szCs w:val="24"/>
          <w:lang w:val="en-US"/>
        </w:rPr>
        <w:t xml:space="preserve"> </w:t>
      </w:r>
      <w:proofErr w:type="spellStart"/>
      <w:r w:rsidRPr="00F32CA6">
        <w:rPr>
          <w:sz w:val="24"/>
          <w:szCs w:val="24"/>
          <w:lang w:val="en-US"/>
        </w:rPr>
        <w:t>akustodinamika</w:t>
      </w:r>
      <w:proofErr w:type="spellEnd"/>
      <w:r w:rsidRPr="00F32CA6">
        <w:rPr>
          <w:sz w:val="24"/>
          <w:szCs w:val="24"/>
          <w:lang w:val="en-US"/>
        </w:rPr>
        <w:t xml:space="preserve"> / U. K. </w:t>
      </w:r>
      <w:proofErr w:type="spellStart"/>
      <w:r w:rsidRPr="00F32CA6">
        <w:rPr>
          <w:sz w:val="24"/>
          <w:szCs w:val="24"/>
          <w:lang w:val="en-US"/>
        </w:rPr>
        <w:t>Nigul</w:t>
      </w:r>
      <w:proofErr w:type="spellEnd"/>
      <w:r w:rsidRPr="00F32CA6">
        <w:rPr>
          <w:sz w:val="24"/>
          <w:szCs w:val="24"/>
          <w:lang w:val="en-US"/>
        </w:rPr>
        <w:t xml:space="preserve">. – L.: </w:t>
      </w:r>
      <w:proofErr w:type="spellStart"/>
      <w:r w:rsidRPr="00F32CA6">
        <w:rPr>
          <w:sz w:val="24"/>
          <w:szCs w:val="24"/>
          <w:lang w:val="en-US"/>
        </w:rPr>
        <w:t>Sudostroenie</w:t>
      </w:r>
      <w:proofErr w:type="spellEnd"/>
      <w:r w:rsidRPr="00F32CA6">
        <w:rPr>
          <w:sz w:val="24"/>
          <w:szCs w:val="24"/>
          <w:lang w:val="en-US"/>
        </w:rPr>
        <w:t>, 1981. – 321 s.</w:t>
      </w:r>
    </w:p>
    <w:p w:rsidR="00F32CA6" w:rsidRPr="00F32CA6" w:rsidRDefault="00F32CA6" w:rsidP="00F32CA6">
      <w:pPr>
        <w:tabs>
          <w:tab w:val="left" w:pos="851"/>
        </w:tabs>
        <w:spacing w:line="360" w:lineRule="auto"/>
        <w:ind w:firstLine="567"/>
        <w:rPr>
          <w:sz w:val="24"/>
          <w:szCs w:val="24"/>
          <w:lang w:val="en-US"/>
        </w:rPr>
      </w:pPr>
      <w:r w:rsidRPr="00F32CA6">
        <w:rPr>
          <w:sz w:val="24"/>
          <w:szCs w:val="24"/>
          <w:lang w:val="en-US"/>
        </w:rPr>
        <w:t>2.</w:t>
      </w:r>
      <w:r w:rsidRPr="00F32CA6">
        <w:rPr>
          <w:sz w:val="24"/>
          <w:szCs w:val="24"/>
          <w:lang w:val="en-US"/>
        </w:rPr>
        <w:tab/>
      </w:r>
      <w:proofErr w:type="spellStart"/>
      <w:r w:rsidRPr="00F32CA6">
        <w:rPr>
          <w:sz w:val="24"/>
          <w:szCs w:val="24"/>
          <w:lang w:val="en-US"/>
        </w:rPr>
        <w:t>Moskvitin</w:t>
      </w:r>
      <w:proofErr w:type="spellEnd"/>
      <w:r w:rsidRPr="00F32CA6">
        <w:rPr>
          <w:sz w:val="24"/>
          <w:szCs w:val="24"/>
          <w:lang w:val="en-US"/>
        </w:rPr>
        <w:t xml:space="preserve">, V. V. </w:t>
      </w:r>
      <w:proofErr w:type="spellStart"/>
      <w:r w:rsidRPr="00F32CA6">
        <w:rPr>
          <w:sz w:val="24"/>
          <w:szCs w:val="24"/>
          <w:lang w:val="en-US"/>
        </w:rPr>
        <w:t>Soprotivlenie</w:t>
      </w:r>
      <w:proofErr w:type="spellEnd"/>
      <w:r w:rsidRPr="00F32CA6">
        <w:rPr>
          <w:sz w:val="24"/>
          <w:szCs w:val="24"/>
          <w:lang w:val="en-US"/>
        </w:rPr>
        <w:t xml:space="preserve"> </w:t>
      </w:r>
      <w:proofErr w:type="spellStart"/>
      <w:r w:rsidRPr="00F32CA6">
        <w:rPr>
          <w:sz w:val="24"/>
          <w:szCs w:val="24"/>
          <w:lang w:val="en-US"/>
        </w:rPr>
        <w:t>vjazkouprugih</w:t>
      </w:r>
      <w:proofErr w:type="spellEnd"/>
      <w:r w:rsidRPr="00F32CA6">
        <w:rPr>
          <w:sz w:val="24"/>
          <w:szCs w:val="24"/>
          <w:lang w:val="en-US"/>
        </w:rPr>
        <w:t xml:space="preserve"> </w:t>
      </w:r>
      <w:proofErr w:type="spellStart"/>
      <w:r w:rsidRPr="00F32CA6">
        <w:rPr>
          <w:sz w:val="24"/>
          <w:szCs w:val="24"/>
          <w:lang w:val="en-US"/>
        </w:rPr>
        <w:t>materialov</w:t>
      </w:r>
      <w:proofErr w:type="spellEnd"/>
      <w:r w:rsidRPr="00F32CA6">
        <w:rPr>
          <w:sz w:val="24"/>
          <w:szCs w:val="24"/>
          <w:lang w:val="en-US"/>
        </w:rPr>
        <w:t xml:space="preserve"> / V. V. </w:t>
      </w:r>
      <w:proofErr w:type="spellStart"/>
      <w:r w:rsidRPr="00F32CA6">
        <w:rPr>
          <w:sz w:val="24"/>
          <w:szCs w:val="24"/>
          <w:lang w:val="en-US"/>
        </w:rPr>
        <w:t>Moskvitin</w:t>
      </w:r>
      <w:proofErr w:type="spellEnd"/>
      <w:r w:rsidRPr="00F32CA6">
        <w:rPr>
          <w:sz w:val="24"/>
          <w:szCs w:val="24"/>
          <w:lang w:val="en-US"/>
        </w:rPr>
        <w:t xml:space="preserve">. – M.: </w:t>
      </w:r>
      <w:proofErr w:type="spellStart"/>
      <w:r w:rsidRPr="00F32CA6">
        <w:rPr>
          <w:sz w:val="24"/>
          <w:szCs w:val="24"/>
          <w:lang w:val="en-US"/>
        </w:rPr>
        <w:t>Nauka</w:t>
      </w:r>
      <w:proofErr w:type="spellEnd"/>
      <w:r w:rsidRPr="00F32CA6">
        <w:rPr>
          <w:sz w:val="24"/>
          <w:szCs w:val="24"/>
          <w:lang w:val="en-US"/>
        </w:rPr>
        <w:t xml:space="preserve">, 1972. – 327 s. </w:t>
      </w:r>
    </w:p>
    <w:p w:rsidR="00F32CA6" w:rsidRPr="00F32CA6" w:rsidRDefault="00F32CA6" w:rsidP="00F32CA6">
      <w:pPr>
        <w:tabs>
          <w:tab w:val="left" w:pos="851"/>
        </w:tabs>
        <w:spacing w:line="360" w:lineRule="auto"/>
        <w:ind w:firstLine="567"/>
        <w:rPr>
          <w:sz w:val="24"/>
          <w:szCs w:val="24"/>
          <w:lang w:val="en-US"/>
        </w:rPr>
      </w:pPr>
      <w:r w:rsidRPr="00F32CA6">
        <w:rPr>
          <w:sz w:val="24"/>
          <w:szCs w:val="24"/>
          <w:lang w:val="en-US"/>
        </w:rPr>
        <w:t>3.</w:t>
      </w:r>
      <w:r w:rsidRPr="00F32CA6">
        <w:rPr>
          <w:sz w:val="24"/>
          <w:szCs w:val="24"/>
          <w:lang w:val="en-US"/>
        </w:rPr>
        <w:tab/>
      </w:r>
      <w:proofErr w:type="spellStart"/>
      <w:r w:rsidRPr="00F32CA6">
        <w:rPr>
          <w:sz w:val="24"/>
          <w:szCs w:val="24"/>
          <w:lang w:val="en-US"/>
        </w:rPr>
        <w:t>Iljushin</w:t>
      </w:r>
      <w:proofErr w:type="spellEnd"/>
      <w:r w:rsidRPr="00F32CA6">
        <w:rPr>
          <w:sz w:val="24"/>
          <w:szCs w:val="24"/>
          <w:lang w:val="en-US"/>
        </w:rPr>
        <w:t xml:space="preserve">, A. A. </w:t>
      </w:r>
      <w:proofErr w:type="spellStart"/>
      <w:r w:rsidRPr="00F32CA6">
        <w:rPr>
          <w:sz w:val="24"/>
          <w:szCs w:val="24"/>
          <w:lang w:val="en-US"/>
        </w:rPr>
        <w:t>Osnovy</w:t>
      </w:r>
      <w:proofErr w:type="spellEnd"/>
      <w:r w:rsidRPr="00F32CA6">
        <w:rPr>
          <w:sz w:val="24"/>
          <w:szCs w:val="24"/>
          <w:lang w:val="en-US"/>
        </w:rPr>
        <w:t xml:space="preserve"> </w:t>
      </w:r>
      <w:proofErr w:type="spellStart"/>
      <w:r w:rsidRPr="00F32CA6">
        <w:rPr>
          <w:sz w:val="24"/>
          <w:szCs w:val="24"/>
          <w:lang w:val="en-US"/>
        </w:rPr>
        <w:t>matematicheskoj</w:t>
      </w:r>
      <w:proofErr w:type="spellEnd"/>
      <w:r w:rsidRPr="00F32CA6">
        <w:rPr>
          <w:sz w:val="24"/>
          <w:szCs w:val="24"/>
          <w:lang w:val="en-US"/>
        </w:rPr>
        <w:t xml:space="preserve"> </w:t>
      </w:r>
      <w:proofErr w:type="spellStart"/>
      <w:r w:rsidRPr="00F32CA6">
        <w:rPr>
          <w:sz w:val="24"/>
          <w:szCs w:val="24"/>
          <w:lang w:val="en-US"/>
        </w:rPr>
        <w:t>teorii</w:t>
      </w:r>
      <w:proofErr w:type="spellEnd"/>
      <w:r w:rsidRPr="00F32CA6">
        <w:rPr>
          <w:sz w:val="24"/>
          <w:szCs w:val="24"/>
          <w:lang w:val="en-US"/>
        </w:rPr>
        <w:t xml:space="preserve"> </w:t>
      </w:r>
      <w:proofErr w:type="spellStart"/>
      <w:r w:rsidRPr="00F32CA6">
        <w:rPr>
          <w:sz w:val="24"/>
          <w:szCs w:val="24"/>
          <w:lang w:val="en-US"/>
        </w:rPr>
        <w:t>termovjazkouprugosti</w:t>
      </w:r>
      <w:proofErr w:type="spellEnd"/>
      <w:r w:rsidRPr="00F32CA6">
        <w:rPr>
          <w:sz w:val="24"/>
          <w:szCs w:val="24"/>
          <w:lang w:val="en-US"/>
        </w:rPr>
        <w:t xml:space="preserve"> / A. A. </w:t>
      </w:r>
      <w:proofErr w:type="spellStart"/>
      <w:r w:rsidRPr="00F32CA6">
        <w:rPr>
          <w:sz w:val="24"/>
          <w:szCs w:val="24"/>
          <w:lang w:val="en-US"/>
        </w:rPr>
        <w:t>Iljushin</w:t>
      </w:r>
      <w:proofErr w:type="spellEnd"/>
      <w:r w:rsidRPr="00F32CA6">
        <w:rPr>
          <w:sz w:val="24"/>
          <w:szCs w:val="24"/>
          <w:lang w:val="en-US"/>
        </w:rPr>
        <w:t xml:space="preserve">, B. E. </w:t>
      </w:r>
      <w:proofErr w:type="spellStart"/>
      <w:r w:rsidRPr="00F32CA6">
        <w:rPr>
          <w:sz w:val="24"/>
          <w:szCs w:val="24"/>
          <w:lang w:val="en-US"/>
        </w:rPr>
        <w:t>Pobedrja</w:t>
      </w:r>
      <w:proofErr w:type="spellEnd"/>
      <w:r w:rsidRPr="00F32CA6">
        <w:rPr>
          <w:sz w:val="24"/>
          <w:szCs w:val="24"/>
          <w:lang w:val="en-US"/>
        </w:rPr>
        <w:t xml:space="preserve">. – M.: </w:t>
      </w:r>
      <w:proofErr w:type="spellStart"/>
      <w:r w:rsidRPr="00F32CA6">
        <w:rPr>
          <w:sz w:val="24"/>
          <w:szCs w:val="24"/>
          <w:lang w:val="en-US"/>
        </w:rPr>
        <w:t>Nauka</w:t>
      </w:r>
      <w:proofErr w:type="spellEnd"/>
      <w:r w:rsidRPr="00F32CA6">
        <w:rPr>
          <w:sz w:val="24"/>
          <w:szCs w:val="24"/>
          <w:lang w:val="en-US"/>
        </w:rPr>
        <w:t>, 1970. – 312 s.</w:t>
      </w:r>
    </w:p>
    <w:p w:rsidR="00F32CA6" w:rsidRPr="00F32CA6" w:rsidRDefault="00F32CA6" w:rsidP="00F32CA6">
      <w:pPr>
        <w:tabs>
          <w:tab w:val="left" w:pos="851"/>
        </w:tabs>
        <w:spacing w:line="360" w:lineRule="auto"/>
        <w:ind w:firstLine="567"/>
        <w:rPr>
          <w:sz w:val="24"/>
          <w:szCs w:val="24"/>
          <w:lang w:val="en-US"/>
        </w:rPr>
      </w:pPr>
      <w:r w:rsidRPr="00F32CA6">
        <w:rPr>
          <w:sz w:val="24"/>
          <w:szCs w:val="24"/>
          <w:lang w:val="en-US"/>
        </w:rPr>
        <w:t>4.</w:t>
      </w:r>
      <w:r w:rsidRPr="00F32CA6">
        <w:rPr>
          <w:sz w:val="24"/>
          <w:szCs w:val="24"/>
          <w:lang w:val="en-US"/>
        </w:rPr>
        <w:tab/>
      </w:r>
      <w:proofErr w:type="spellStart"/>
      <w:r w:rsidRPr="00F32CA6">
        <w:rPr>
          <w:sz w:val="24"/>
          <w:szCs w:val="24"/>
          <w:lang w:val="en-US"/>
        </w:rPr>
        <w:t>Lojko</w:t>
      </w:r>
      <w:proofErr w:type="spellEnd"/>
      <w:r w:rsidRPr="00F32CA6">
        <w:rPr>
          <w:sz w:val="24"/>
          <w:szCs w:val="24"/>
          <w:lang w:val="en-US"/>
        </w:rPr>
        <w:t xml:space="preserve"> V. I. </w:t>
      </w:r>
      <w:proofErr w:type="spellStart"/>
      <w:r w:rsidRPr="00F32CA6">
        <w:rPr>
          <w:sz w:val="24"/>
          <w:szCs w:val="24"/>
          <w:lang w:val="en-US"/>
        </w:rPr>
        <w:t>Matematicheskoe</w:t>
      </w:r>
      <w:proofErr w:type="spellEnd"/>
      <w:r w:rsidRPr="00F32CA6">
        <w:rPr>
          <w:sz w:val="24"/>
          <w:szCs w:val="24"/>
          <w:lang w:val="en-US"/>
        </w:rPr>
        <w:t xml:space="preserve"> </w:t>
      </w:r>
      <w:proofErr w:type="spellStart"/>
      <w:r w:rsidRPr="00F32CA6">
        <w:rPr>
          <w:sz w:val="24"/>
          <w:szCs w:val="24"/>
          <w:lang w:val="en-US"/>
        </w:rPr>
        <w:t>modelirovanie</w:t>
      </w:r>
      <w:proofErr w:type="spellEnd"/>
      <w:r w:rsidRPr="00F32CA6">
        <w:rPr>
          <w:sz w:val="24"/>
          <w:szCs w:val="24"/>
          <w:lang w:val="en-US"/>
        </w:rPr>
        <w:t xml:space="preserve"> </w:t>
      </w:r>
      <w:proofErr w:type="spellStart"/>
      <w:r w:rsidRPr="00F32CA6">
        <w:rPr>
          <w:sz w:val="24"/>
          <w:szCs w:val="24"/>
          <w:lang w:val="en-US"/>
        </w:rPr>
        <w:t>vzaimovygodnyh</w:t>
      </w:r>
      <w:proofErr w:type="spellEnd"/>
      <w:r w:rsidRPr="00F32CA6">
        <w:rPr>
          <w:sz w:val="24"/>
          <w:szCs w:val="24"/>
          <w:lang w:val="en-US"/>
        </w:rPr>
        <w:t xml:space="preserve"> </w:t>
      </w:r>
      <w:proofErr w:type="spellStart"/>
      <w:r w:rsidRPr="00F32CA6">
        <w:rPr>
          <w:sz w:val="24"/>
          <w:szCs w:val="24"/>
          <w:lang w:val="en-US"/>
        </w:rPr>
        <w:t>otnoshenij</w:t>
      </w:r>
      <w:proofErr w:type="spellEnd"/>
      <w:r w:rsidRPr="00F32CA6">
        <w:rPr>
          <w:sz w:val="24"/>
          <w:szCs w:val="24"/>
          <w:lang w:val="en-US"/>
        </w:rPr>
        <w:t xml:space="preserve"> </w:t>
      </w:r>
      <w:proofErr w:type="spellStart"/>
      <w:r w:rsidRPr="00F32CA6">
        <w:rPr>
          <w:sz w:val="24"/>
          <w:szCs w:val="24"/>
          <w:lang w:val="en-US"/>
        </w:rPr>
        <w:t>proizvoditelej</w:t>
      </w:r>
      <w:proofErr w:type="spellEnd"/>
      <w:r w:rsidRPr="00F32CA6">
        <w:rPr>
          <w:sz w:val="24"/>
          <w:szCs w:val="24"/>
          <w:lang w:val="en-US"/>
        </w:rPr>
        <w:t xml:space="preserve"> </w:t>
      </w:r>
      <w:proofErr w:type="spellStart"/>
      <w:r w:rsidRPr="00F32CA6">
        <w:rPr>
          <w:sz w:val="24"/>
          <w:szCs w:val="24"/>
          <w:lang w:val="en-US"/>
        </w:rPr>
        <w:t>syr'ja</w:t>
      </w:r>
      <w:proofErr w:type="spellEnd"/>
      <w:r w:rsidRPr="00F32CA6">
        <w:rPr>
          <w:sz w:val="24"/>
          <w:szCs w:val="24"/>
          <w:lang w:val="en-US"/>
        </w:rPr>
        <w:t xml:space="preserve"> </w:t>
      </w:r>
      <w:proofErr w:type="spellStart"/>
      <w:r w:rsidRPr="00F32CA6">
        <w:rPr>
          <w:sz w:val="24"/>
          <w:szCs w:val="24"/>
          <w:lang w:val="en-US"/>
        </w:rPr>
        <w:t>i</w:t>
      </w:r>
      <w:proofErr w:type="spellEnd"/>
      <w:r w:rsidRPr="00F32CA6">
        <w:rPr>
          <w:sz w:val="24"/>
          <w:szCs w:val="24"/>
          <w:lang w:val="en-US"/>
        </w:rPr>
        <w:t xml:space="preserve"> ego </w:t>
      </w:r>
      <w:proofErr w:type="spellStart"/>
      <w:r w:rsidRPr="00F32CA6">
        <w:rPr>
          <w:sz w:val="24"/>
          <w:szCs w:val="24"/>
          <w:lang w:val="en-US"/>
        </w:rPr>
        <w:t>pererabotchikov</w:t>
      </w:r>
      <w:proofErr w:type="spellEnd"/>
      <w:r w:rsidRPr="00F32CA6">
        <w:rPr>
          <w:sz w:val="24"/>
          <w:szCs w:val="24"/>
          <w:lang w:val="en-US"/>
        </w:rPr>
        <w:t xml:space="preserve"> </w:t>
      </w:r>
      <w:proofErr w:type="spellStart"/>
      <w:proofErr w:type="gramStart"/>
      <w:r w:rsidRPr="00F32CA6">
        <w:rPr>
          <w:sz w:val="24"/>
          <w:szCs w:val="24"/>
          <w:lang w:val="en-US"/>
        </w:rPr>
        <w:t>na</w:t>
      </w:r>
      <w:proofErr w:type="spellEnd"/>
      <w:proofErr w:type="gramEnd"/>
      <w:r w:rsidRPr="00F32CA6">
        <w:rPr>
          <w:sz w:val="24"/>
          <w:szCs w:val="24"/>
          <w:lang w:val="en-US"/>
        </w:rPr>
        <w:t xml:space="preserve"> </w:t>
      </w:r>
      <w:proofErr w:type="spellStart"/>
      <w:r w:rsidRPr="00F32CA6">
        <w:rPr>
          <w:sz w:val="24"/>
          <w:szCs w:val="24"/>
          <w:lang w:val="en-US"/>
        </w:rPr>
        <w:t>osnove</w:t>
      </w:r>
      <w:proofErr w:type="spellEnd"/>
      <w:r w:rsidRPr="00F32CA6">
        <w:rPr>
          <w:sz w:val="24"/>
          <w:szCs w:val="24"/>
          <w:lang w:val="en-US"/>
        </w:rPr>
        <w:t xml:space="preserve"> </w:t>
      </w:r>
      <w:proofErr w:type="spellStart"/>
      <w:r w:rsidRPr="00F32CA6">
        <w:rPr>
          <w:sz w:val="24"/>
          <w:szCs w:val="24"/>
          <w:lang w:val="en-US"/>
        </w:rPr>
        <w:t>nelinejnoj</w:t>
      </w:r>
      <w:proofErr w:type="spellEnd"/>
      <w:r w:rsidRPr="00F32CA6">
        <w:rPr>
          <w:sz w:val="24"/>
          <w:szCs w:val="24"/>
          <w:lang w:val="en-US"/>
        </w:rPr>
        <w:t xml:space="preserve"> </w:t>
      </w:r>
      <w:proofErr w:type="spellStart"/>
      <w:r w:rsidRPr="00F32CA6">
        <w:rPr>
          <w:sz w:val="24"/>
          <w:szCs w:val="24"/>
          <w:lang w:val="en-US"/>
        </w:rPr>
        <w:t>funkcii</w:t>
      </w:r>
      <w:proofErr w:type="spellEnd"/>
      <w:r w:rsidRPr="00F32CA6">
        <w:rPr>
          <w:sz w:val="24"/>
          <w:szCs w:val="24"/>
          <w:lang w:val="en-US"/>
        </w:rPr>
        <w:t xml:space="preserve"> </w:t>
      </w:r>
      <w:proofErr w:type="spellStart"/>
      <w:r w:rsidRPr="00F32CA6">
        <w:rPr>
          <w:sz w:val="24"/>
          <w:szCs w:val="24"/>
          <w:lang w:val="en-US"/>
        </w:rPr>
        <w:t>sprosa</w:t>
      </w:r>
      <w:proofErr w:type="spellEnd"/>
      <w:r w:rsidRPr="00F32CA6">
        <w:rPr>
          <w:sz w:val="24"/>
          <w:szCs w:val="24"/>
          <w:lang w:val="en-US"/>
        </w:rPr>
        <w:t xml:space="preserve"> / V. I. </w:t>
      </w:r>
      <w:proofErr w:type="spellStart"/>
      <w:r w:rsidRPr="00F32CA6">
        <w:rPr>
          <w:sz w:val="24"/>
          <w:szCs w:val="24"/>
          <w:lang w:val="en-US"/>
        </w:rPr>
        <w:t>Lojko</w:t>
      </w:r>
      <w:proofErr w:type="spellEnd"/>
      <w:r w:rsidRPr="00F32CA6">
        <w:rPr>
          <w:sz w:val="24"/>
          <w:szCs w:val="24"/>
          <w:lang w:val="en-US"/>
        </w:rPr>
        <w:t xml:space="preserve">, G. A. </w:t>
      </w:r>
      <w:proofErr w:type="spellStart"/>
      <w:r w:rsidRPr="00F32CA6">
        <w:rPr>
          <w:sz w:val="24"/>
          <w:szCs w:val="24"/>
          <w:lang w:val="en-US"/>
        </w:rPr>
        <w:t>Arshinov</w:t>
      </w:r>
      <w:proofErr w:type="spellEnd"/>
      <w:r w:rsidRPr="00F32CA6">
        <w:rPr>
          <w:sz w:val="24"/>
          <w:szCs w:val="24"/>
          <w:lang w:val="en-US"/>
        </w:rPr>
        <w:t xml:space="preserve">, V. G. </w:t>
      </w:r>
      <w:proofErr w:type="spellStart"/>
      <w:r w:rsidRPr="00F32CA6">
        <w:rPr>
          <w:sz w:val="24"/>
          <w:szCs w:val="24"/>
          <w:lang w:val="en-US"/>
        </w:rPr>
        <w:t>Arshinov</w:t>
      </w:r>
      <w:proofErr w:type="spellEnd"/>
      <w:r w:rsidRPr="00F32CA6">
        <w:rPr>
          <w:sz w:val="24"/>
          <w:szCs w:val="24"/>
          <w:lang w:val="en-US"/>
        </w:rPr>
        <w:t xml:space="preserve"> // </w:t>
      </w:r>
      <w:proofErr w:type="spellStart"/>
      <w:r w:rsidRPr="00F32CA6">
        <w:rPr>
          <w:sz w:val="24"/>
          <w:szCs w:val="24"/>
          <w:lang w:val="en-US"/>
        </w:rPr>
        <w:t>Politematicheskij</w:t>
      </w:r>
      <w:proofErr w:type="spellEnd"/>
      <w:r w:rsidRPr="00F32CA6">
        <w:rPr>
          <w:sz w:val="24"/>
          <w:szCs w:val="24"/>
          <w:lang w:val="en-US"/>
        </w:rPr>
        <w:t xml:space="preserve"> </w:t>
      </w:r>
      <w:proofErr w:type="spellStart"/>
      <w:r w:rsidRPr="00F32CA6">
        <w:rPr>
          <w:sz w:val="24"/>
          <w:szCs w:val="24"/>
          <w:lang w:val="en-US"/>
        </w:rPr>
        <w:t>setevoj</w:t>
      </w:r>
      <w:proofErr w:type="spellEnd"/>
      <w:r w:rsidRPr="00F32CA6">
        <w:rPr>
          <w:sz w:val="24"/>
          <w:szCs w:val="24"/>
          <w:lang w:val="en-US"/>
        </w:rPr>
        <w:t xml:space="preserve"> </w:t>
      </w:r>
      <w:proofErr w:type="spellStart"/>
      <w:r w:rsidRPr="00F32CA6">
        <w:rPr>
          <w:sz w:val="24"/>
          <w:szCs w:val="24"/>
          <w:lang w:val="en-US"/>
        </w:rPr>
        <w:t>jelektronnyj</w:t>
      </w:r>
      <w:proofErr w:type="spellEnd"/>
      <w:r w:rsidRPr="00F32CA6">
        <w:rPr>
          <w:sz w:val="24"/>
          <w:szCs w:val="24"/>
          <w:lang w:val="en-US"/>
        </w:rPr>
        <w:t xml:space="preserve"> </w:t>
      </w:r>
      <w:proofErr w:type="spellStart"/>
      <w:r w:rsidRPr="00F32CA6">
        <w:rPr>
          <w:sz w:val="24"/>
          <w:szCs w:val="24"/>
          <w:lang w:val="en-US"/>
        </w:rPr>
        <w:t>nauchnyj</w:t>
      </w:r>
      <w:proofErr w:type="spellEnd"/>
      <w:r w:rsidRPr="00F32CA6">
        <w:rPr>
          <w:sz w:val="24"/>
          <w:szCs w:val="24"/>
          <w:lang w:val="en-US"/>
        </w:rPr>
        <w:t xml:space="preserve"> </w:t>
      </w:r>
      <w:proofErr w:type="spellStart"/>
      <w:r w:rsidRPr="00F32CA6">
        <w:rPr>
          <w:sz w:val="24"/>
          <w:szCs w:val="24"/>
          <w:lang w:val="en-US"/>
        </w:rPr>
        <w:t>zhurnal</w:t>
      </w:r>
      <w:proofErr w:type="spellEnd"/>
      <w:r w:rsidRPr="00F32CA6">
        <w:rPr>
          <w:sz w:val="24"/>
          <w:szCs w:val="24"/>
          <w:lang w:val="en-US"/>
        </w:rPr>
        <w:t xml:space="preserve"> </w:t>
      </w:r>
      <w:proofErr w:type="spellStart"/>
      <w:r w:rsidRPr="00F32CA6">
        <w:rPr>
          <w:sz w:val="24"/>
          <w:szCs w:val="24"/>
          <w:lang w:val="en-US"/>
        </w:rPr>
        <w:t>Kubanskogo</w:t>
      </w:r>
      <w:proofErr w:type="spellEnd"/>
      <w:r w:rsidRPr="00F32CA6">
        <w:rPr>
          <w:sz w:val="24"/>
          <w:szCs w:val="24"/>
          <w:lang w:val="en-US"/>
        </w:rPr>
        <w:t xml:space="preserve"> </w:t>
      </w:r>
      <w:proofErr w:type="spellStart"/>
      <w:r w:rsidRPr="00F32CA6">
        <w:rPr>
          <w:sz w:val="24"/>
          <w:szCs w:val="24"/>
          <w:lang w:val="en-US"/>
        </w:rPr>
        <w:t>gosudarstvennogo</w:t>
      </w:r>
      <w:proofErr w:type="spellEnd"/>
      <w:r w:rsidRPr="00F32CA6">
        <w:rPr>
          <w:sz w:val="24"/>
          <w:szCs w:val="24"/>
          <w:lang w:val="en-US"/>
        </w:rPr>
        <w:t xml:space="preserve"> </w:t>
      </w:r>
      <w:proofErr w:type="spellStart"/>
      <w:r w:rsidRPr="00F32CA6">
        <w:rPr>
          <w:sz w:val="24"/>
          <w:szCs w:val="24"/>
          <w:lang w:val="en-US"/>
        </w:rPr>
        <w:t>agrarnogo</w:t>
      </w:r>
      <w:proofErr w:type="spellEnd"/>
      <w:r w:rsidRPr="00F32CA6">
        <w:rPr>
          <w:sz w:val="24"/>
          <w:szCs w:val="24"/>
          <w:lang w:val="en-US"/>
        </w:rPr>
        <w:t xml:space="preserve"> </w:t>
      </w:r>
      <w:proofErr w:type="spellStart"/>
      <w:r w:rsidRPr="00F32CA6">
        <w:rPr>
          <w:sz w:val="24"/>
          <w:szCs w:val="24"/>
          <w:lang w:val="en-US"/>
        </w:rPr>
        <w:t>universiteta</w:t>
      </w:r>
      <w:proofErr w:type="spellEnd"/>
      <w:r w:rsidRPr="00F32CA6">
        <w:rPr>
          <w:sz w:val="24"/>
          <w:szCs w:val="24"/>
          <w:lang w:val="en-US"/>
        </w:rPr>
        <w:t>. – 2015. – № 110. – S. 1691–1706.</w:t>
      </w:r>
    </w:p>
    <w:p w:rsidR="00F32CA6" w:rsidRPr="00F32CA6" w:rsidRDefault="00F32CA6" w:rsidP="00F32CA6">
      <w:pPr>
        <w:tabs>
          <w:tab w:val="left" w:pos="851"/>
        </w:tabs>
        <w:spacing w:line="360" w:lineRule="auto"/>
        <w:ind w:firstLine="567"/>
        <w:rPr>
          <w:sz w:val="24"/>
          <w:szCs w:val="24"/>
          <w:lang w:val="en-US"/>
        </w:rPr>
      </w:pPr>
      <w:r w:rsidRPr="00F32CA6">
        <w:rPr>
          <w:sz w:val="24"/>
          <w:szCs w:val="24"/>
          <w:lang w:val="en-US"/>
        </w:rPr>
        <w:t>5.</w:t>
      </w:r>
      <w:r w:rsidRPr="00F32CA6">
        <w:rPr>
          <w:sz w:val="24"/>
          <w:szCs w:val="24"/>
          <w:lang w:val="en-US"/>
        </w:rPr>
        <w:tab/>
      </w:r>
      <w:proofErr w:type="spellStart"/>
      <w:r w:rsidRPr="00F32CA6">
        <w:rPr>
          <w:sz w:val="24"/>
          <w:szCs w:val="24"/>
          <w:lang w:val="en-US"/>
        </w:rPr>
        <w:t>Arshinov</w:t>
      </w:r>
      <w:proofErr w:type="spellEnd"/>
      <w:r w:rsidRPr="00F32CA6">
        <w:rPr>
          <w:sz w:val="24"/>
          <w:szCs w:val="24"/>
          <w:lang w:val="en-US"/>
        </w:rPr>
        <w:t xml:space="preserve"> G.A. </w:t>
      </w:r>
      <w:proofErr w:type="spellStart"/>
      <w:r w:rsidRPr="00F32CA6">
        <w:rPr>
          <w:sz w:val="24"/>
          <w:szCs w:val="24"/>
          <w:lang w:val="en-US"/>
        </w:rPr>
        <w:t>Matematicheskoe</w:t>
      </w:r>
      <w:proofErr w:type="spellEnd"/>
      <w:r w:rsidRPr="00F32CA6">
        <w:rPr>
          <w:sz w:val="24"/>
          <w:szCs w:val="24"/>
          <w:lang w:val="en-US"/>
        </w:rPr>
        <w:t xml:space="preserve"> </w:t>
      </w:r>
      <w:proofErr w:type="spellStart"/>
      <w:r w:rsidRPr="00F32CA6">
        <w:rPr>
          <w:sz w:val="24"/>
          <w:szCs w:val="24"/>
          <w:lang w:val="en-US"/>
        </w:rPr>
        <w:t>modelirovanie</w:t>
      </w:r>
      <w:proofErr w:type="spellEnd"/>
      <w:r w:rsidRPr="00F32CA6">
        <w:rPr>
          <w:sz w:val="24"/>
          <w:szCs w:val="24"/>
          <w:lang w:val="en-US"/>
        </w:rPr>
        <w:t xml:space="preserve"> </w:t>
      </w:r>
      <w:proofErr w:type="spellStart"/>
      <w:r w:rsidRPr="00F32CA6">
        <w:rPr>
          <w:sz w:val="24"/>
          <w:szCs w:val="24"/>
          <w:lang w:val="en-US"/>
        </w:rPr>
        <w:t>sovmestimosti</w:t>
      </w:r>
      <w:proofErr w:type="spellEnd"/>
      <w:r w:rsidRPr="00F32CA6">
        <w:rPr>
          <w:sz w:val="24"/>
          <w:szCs w:val="24"/>
          <w:lang w:val="en-US"/>
        </w:rPr>
        <w:t xml:space="preserve"> </w:t>
      </w:r>
      <w:proofErr w:type="spellStart"/>
      <w:r w:rsidRPr="00F32CA6">
        <w:rPr>
          <w:sz w:val="24"/>
          <w:szCs w:val="24"/>
          <w:lang w:val="en-US"/>
        </w:rPr>
        <w:t>jekonomicheskih</w:t>
      </w:r>
      <w:proofErr w:type="spellEnd"/>
      <w:r w:rsidRPr="00F32CA6">
        <w:rPr>
          <w:sz w:val="24"/>
          <w:szCs w:val="24"/>
          <w:lang w:val="en-US"/>
        </w:rPr>
        <w:t xml:space="preserve"> </w:t>
      </w:r>
      <w:proofErr w:type="spellStart"/>
      <w:r w:rsidRPr="00F32CA6">
        <w:rPr>
          <w:sz w:val="24"/>
          <w:szCs w:val="24"/>
          <w:lang w:val="en-US"/>
        </w:rPr>
        <w:t>interesov</w:t>
      </w:r>
      <w:proofErr w:type="spellEnd"/>
      <w:r w:rsidRPr="00F32CA6">
        <w:rPr>
          <w:sz w:val="24"/>
          <w:szCs w:val="24"/>
          <w:lang w:val="en-US"/>
        </w:rPr>
        <w:t xml:space="preserve"> </w:t>
      </w:r>
      <w:proofErr w:type="spellStart"/>
      <w:r w:rsidRPr="00F32CA6">
        <w:rPr>
          <w:sz w:val="24"/>
          <w:szCs w:val="24"/>
          <w:lang w:val="en-US"/>
        </w:rPr>
        <w:t>pererabatyvajushhih</w:t>
      </w:r>
      <w:proofErr w:type="spellEnd"/>
      <w:r w:rsidRPr="00F32CA6">
        <w:rPr>
          <w:sz w:val="24"/>
          <w:szCs w:val="24"/>
          <w:lang w:val="en-US"/>
        </w:rPr>
        <w:t xml:space="preserve"> </w:t>
      </w:r>
      <w:proofErr w:type="spellStart"/>
      <w:r w:rsidRPr="00F32CA6">
        <w:rPr>
          <w:sz w:val="24"/>
          <w:szCs w:val="24"/>
          <w:lang w:val="en-US"/>
        </w:rPr>
        <w:t>predprijatij</w:t>
      </w:r>
      <w:proofErr w:type="spellEnd"/>
      <w:r w:rsidRPr="00F32CA6">
        <w:rPr>
          <w:sz w:val="24"/>
          <w:szCs w:val="24"/>
          <w:lang w:val="en-US"/>
        </w:rPr>
        <w:t xml:space="preserve"> </w:t>
      </w:r>
      <w:proofErr w:type="spellStart"/>
      <w:r w:rsidRPr="00F32CA6">
        <w:rPr>
          <w:sz w:val="24"/>
          <w:szCs w:val="24"/>
          <w:lang w:val="en-US"/>
        </w:rPr>
        <w:t>i</w:t>
      </w:r>
      <w:proofErr w:type="spellEnd"/>
      <w:r w:rsidRPr="00F32CA6">
        <w:rPr>
          <w:sz w:val="24"/>
          <w:szCs w:val="24"/>
          <w:lang w:val="en-US"/>
        </w:rPr>
        <w:t xml:space="preserve"> </w:t>
      </w:r>
      <w:proofErr w:type="spellStart"/>
      <w:r w:rsidRPr="00F32CA6">
        <w:rPr>
          <w:sz w:val="24"/>
          <w:szCs w:val="24"/>
          <w:lang w:val="en-US"/>
        </w:rPr>
        <w:t>proizvoditelej</w:t>
      </w:r>
      <w:proofErr w:type="spellEnd"/>
      <w:r w:rsidRPr="00F32CA6">
        <w:rPr>
          <w:sz w:val="24"/>
          <w:szCs w:val="24"/>
          <w:lang w:val="en-US"/>
        </w:rPr>
        <w:t xml:space="preserve"> </w:t>
      </w:r>
      <w:proofErr w:type="spellStart"/>
      <w:r w:rsidRPr="00F32CA6">
        <w:rPr>
          <w:sz w:val="24"/>
          <w:szCs w:val="24"/>
          <w:lang w:val="en-US"/>
        </w:rPr>
        <w:t>syr'ja</w:t>
      </w:r>
      <w:proofErr w:type="spellEnd"/>
      <w:r w:rsidRPr="00F32CA6">
        <w:rPr>
          <w:sz w:val="24"/>
          <w:szCs w:val="24"/>
          <w:lang w:val="en-US"/>
        </w:rPr>
        <w:t xml:space="preserve"> </w:t>
      </w:r>
      <w:proofErr w:type="gramStart"/>
      <w:r w:rsidRPr="00F32CA6">
        <w:rPr>
          <w:sz w:val="24"/>
          <w:szCs w:val="24"/>
          <w:lang w:val="en-US"/>
        </w:rPr>
        <w:t>/  G.A</w:t>
      </w:r>
      <w:proofErr w:type="gramEnd"/>
      <w:r w:rsidRPr="00F32CA6">
        <w:rPr>
          <w:sz w:val="24"/>
          <w:szCs w:val="24"/>
          <w:lang w:val="en-US"/>
        </w:rPr>
        <w:t xml:space="preserve">. </w:t>
      </w:r>
      <w:proofErr w:type="spellStart"/>
      <w:r w:rsidRPr="00F32CA6">
        <w:rPr>
          <w:sz w:val="24"/>
          <w:szCs w:val="24"/>
          <w:lang w:val="en-US"/>
        </w:rPr>
        <w:t>Arshinov</w:t>
      </w:r>
      <w:proofErr w:type="spellEnd"/>
      <w:r w:rsidRPr="00F32CA6">
        <w:rPr>
          <w:sz w:val="24"/>
          <w:szCs w:val="24"/>
          <w:lang w:val="en-US"/>
        </w:rPr>
        <w:t xml:space="preserve">, V.G. </w:t>
      </w:r>
      <w:proofErr w:type="spellStart"/>
      <w:r w:rsidRPr="00F32CA6">
        <w:rPr>
          <w:sz w:val="24"/>
          <w:szCs w:val="24"/>
          <w:lang w:val="en-US"/>
        </w:rPr>
        <w:t>Arshinov</w:t>
      </w:r>
      <w:proofErr w:type="spellEnd"/>
      <w:r w:rsidRPr="00F32CA6">
        <w:rPr>
          <w:sz w:val="24"/>
          <w:szCs w:val="24"/>
          <w:lang w:val="en-US"/>
        </w:rPr>
        <w:t xml:space="preserve"> // </w:t>
      </w:r>
      <w:proofErr w:type="spellStart"/>
      <w:r w:rsidRPr="00F32CA6">
        <w:rPr>
          <w:sz w:val="24"/>
          <w:szCs w:val="24"/>
          <w:lang w:val="en-US"/>
        </w:rPr>
        <w:t>Politematicheskij</w:t>
      </w:r>
      <w:proofErr w:type="spellEnd"/>
      <w:r w:rsidRPr="00F32CA6">
        <w:rPr>
          <w:sz w:val="24"/>
          <w:szCs w:val="24"/>
          <w:lang w:val="en-US"/>
        </w:rPr>
        <w:t xml:space="preserve"> </w:t>
      </w:r>
      <w:proofErr w:type="spellStart"/>
      <w:r w:rsidRPr="00F32CA6">
        <w:rPr>
          <w:sz w:val="24"/>
          <w:szCs w:val="24"/>
          <w:lang w:val="en-US"/>
        </w:rPr>
        <w:t>setevoj</w:t>
      </w:r>
      <w:proofErr w:type="spellEnd"/>
      <w:r w:rsidRPr="00F32CA6">
        <w:rPr>
          <w:sz w:val="24"/>
          <w:szCs w:val="24"/>
          <w:lang w:val="en-US"/>
        </w:rPr>
        <w:t xml:space="preserve"> </w:t>
      </w:r>
      <w:proofErr w:type="spellStart"/>
      <w:r w:rsidRPr="00F32CA6">
        <w:rPr>
          <w:sz w:val="24"/>
          <w:szCs w:val="24"/>
          <w:lang w:val="en-US"/>
        </w:rPr>
        <w:t>jelektronnyj</w:t>
      </w:r>
      <w:proofErr w:type="spellEnd"/>
      <w:r w:rsidRPr="00F32CA6">
        <w:rPr>
          <w:sz w:val="24"/>
          <w:szCs w:val="24"/>
          <w:lang w:val="en-US"/>
        </w:rPr>
        <w:t xml:space="preserve"> </w:t>
      </w:r>
      <w:proofErr w:type="spellStart"/>
      <w:r w:rsidRPr="00F32CA6">
        <w:rPr>
          <w:sz w:val="24"/>
          <w:szCs w:val="24"/>
          <w:lang w:val="en-US"/>
        </w:rPr>
        <w:t>nauchnyj</w:t>
      </w:r>
      <w:proofErr w:type="spellEnd"/>
      <w:r w:rsidRPr="00F32CA6">
        <w:rPr>
          <w:sz w:val="24"/>
          <w:szCs w:val="24"/>
          <w:lang w:val="en-US"/>
        </w:rPr>
        <w:t xml:space="preserve"> </w:t>
      </w:r>
      <w:proofErr w:type="spellStart"/>
      <w:r w:rsidRPr="00F32CA6">
        <w:rPr>
          <w:sz w:val="24"/>
          <w:szCs w:val="24"/>
          <w:lang w:val="en-US"/>
        </w:rPr>
        <w:t>zhurnal</w:t>
      </w:r>
      <w:proofErr w:type="spellEnd"/>
      <w:r w:rsidRPr="00F32CA6">
        <w:rPr>
          <w:sz w:val="24"/>
          <w:szCs w:val="24"/>
          <w:lang w:val="en-US"/>
        </w:rPr>
        <w:t xml:space="preserve"> </w:t>
      </w:r>
      <w:proofErr w:type="spellStart"/>
      <w:r w:rsidRPr="00F32CA6">
        <w:rPr>
          <w:sz w:val="24"/>
          <w:szCs w:val="24"/>
          <w:lang w:val="en-US"/>
        </w:rPr>
        <w:t>Kubanskogo</w:t>
      </w:r>
      <w:proofErr w:type="spellEnd"/>
      <w:r w:rsidRPr="00F32CA6">
        <w:rPr>
          <w:sz w:val="24"/>
          <w:szCs w:val="24"/>
          <w:lang w:val="en-US"/>
        </w:rPr>
        <w:t xml:space="preserve"> </w:t>
      </w:r>
      <w:proofErr w:type="spellStart"/>
      <w:r w:rsidRPr="00F32CA6">
        <w:rPr>
          <w:sz w:val="24"/>
          <w:szCs w:val="24"/>
          <w:lang w:val="en-US"/>
        </w:rPr>
        <w:t>gosudarstvennogo</w:t>
      </w:r>
      <w:proofErr w:type="spellEnd"/>
      <w:r w:rsidRPr="00F32CA6">
        <w:rPr>
          <w:sz w:val="24"/>
          <w:szCs w:val="24"/>
          <w:lang w:val="en-US"/>
        </w:rPr>
        <w:t xml:space="preserve"> </w:t>
      </w:r>
      <w:proofErr w:type="spellStart"/>
      <w:r w:rsidRPr="00F32CA6">
        <w:rPr>
          <w:sz w:val="24"/>
          <w:szCs w:val="24"/>
          <w:lang w:val="en-US"/>
        </w:rPr>
        <w:t>agrarnogo</w:t>
      </w:r>
      <w:proofErr w:type="spellEnd"/>
      <w:r w:rsidRPr="00F32CA6">
        <w:rPr>
          <w:sz w:val="24"/>
          <w:szCs w:val="24"/>
          <w:lang w:val="en-US"/>
        </w:rPr>
        <w:t xml:space="preserve"> </w:t>
      </w:r>
      <w:proofErr w:type="spellStart"/>
      <w:r w:rsidRPr="00F32CA6">
        <w:rPr>
          <w:sz w:val="24"/>
          <w:szCs w:val="24"/>
          <w:lang w:val="en-US"/>
        </w:rPr>
        <w:t>universiteta</w:t>
      </w:r>
      <w:proofErr w:type="spellEnd"/>
      <w:r w:rsidRPr="00F32CA6">
        <w:rPr>
          <w:sz w:val="24"/>
          <w:szCs w:val="24"/>
          <w:lang w:val="en-US"/>
        </w:rPr>
        <w:t xml:space="preserve"> (</w:t>
      </w:r>
      <w:proofErr w:type="spellStart"/>
      <w:r w:rsidRPr="00F32CA6">
        <w:rPr>
          <w:sz w:val="24"/>
          <w:szCs w:val="24"/>
          <w:lang w:val="en-US"/>
        </w:rPr>
        <w:t>Nauchnyj</w:t>
      </w:r>
      <w:proofErr w:type="spellEnd"/>
      <w:r w:rsidRPr="00F32CA6">
        <w:rPr>
          <w:sz w:val="24"/>
          <w:szCs w:val="24"/>
          <w:lang w:val="en-US"/>
        </w:rPr>
        <w:t xml:space="preserve"> </w:t>
      </w:r>
      <w:proofErr w:type="spellStart"/>
      <w:r w:rsidRPr="00F32CA6">
        <w:rPr>
          <w:sz w:val="24"/>
          <w:szCs w:val="24"/>
          <w:lang w:val="en-US"/>
        </w:rPr>
        <w:t>zhurnal</w:t>
      </w:r>
      <w:proofErr w:type="spellEnd"/>
      <w:r w:rsidRPr="00F32CA6">
        <w:rPr>
          <w:sz w:val="24"/>
          <w:szCs w:val="24"/>
          <w:lang w:val="en-US"/>
        </w:rPr>
        <w:t xml:space="preserve"> </w:t>
      </w:r>
      <w:proofErr w:type="spellStart"/>
      <w:r w:rsidRPr="00F32CA6">
        <w:rPr>
          <w:sz w:val="24"/>
          <w:szCs w:val="24"/>
          <w:lang w:val="en-US"/>
        </w:rPr>
        <w:t>KubGAU</w:t>
      </w:r>
      <w:proofErr w:type="spellEnd"/>
      <w:r w:rsidRPr="00F32CA6">
        <w:rPr>
          <w:sz w:val="24"/>
          <w:szCs w:val="24"/>
          <w:lang w:val="en-US"/>
        </w:rPr>
        <w:t>) [</w:t>
      </w:r>
      <w:proofErr w:type="spellStart"/>
      <w:r w:rsidRPr="00F32CA6">
        <w:rPr>
          <w:sz w:val="24"/>
          <w:szCs w:val="24"/>
          <w:lang w:val="en-US"/>
        </w:rPr>
        <w:t>Jelektronnyj</w:t>
      </w:r>
      <w:proofErr w:type="spellEnd"/>
      <w:r w:rsidRPr="00F32CA6">
        <w:rPr>
          <w:sz w:val="24"/>
          <w:szCs w:val="24"/>
          <w:lang w:val="en-US"/>
        </w:rPr>
        <w:t xml:space="preserve"> </w:t>
      </w:r>
      <w:proofErr w:type="spellStart"/>
      <w:r w:rsidRPr="00F32CA6">
        <w:rPr>
          <w:sz w:val="24"/>
          <w:szCs w:val="24"/>
          <w:lang w:val="en-US"/>
        </w:rPr>
        <w:t>resurs</w:t>
      </w:r>
      <w:proofErr w:type="spellEnd"/>
      <w:r w:rsidRPr="00F32CA6">
        <w:rPr>
          <w:sz w:val="24"/>
          <w:szCs w:val="24"/>
          <w:lang w:val="en-US"/>
        </w:rPr>
        <w:t xml:space="preserve">]. – Krasnodar: </w:t>
      </w:r>
      <w:proofErr w:type="spellStart"/>
      <w:r w:rsidRPr="00F32CA6">
        <w:rPr>
          <w:sz w:val="24"/>
          <w:szCs w:val="24"/>
          <w:lang w:val="en-US"/>
        </w:rPr>
        <w:t>KubGAU</w:t>
      </w:r>
      <w:proofErr w:type="spellEnd"/>
      <w:r w:rsidRPr="00F32CA6">
        <w:rPr>
          <w:sz w:val="24"/>
          <w:szCs w:val="24"/>
          <w:lang w:val="en-US"/>
        </w:rPr>
        <w:t>, 2008. – №</w:t>
      </w:r>
      <w:proofErr w:type="gramStart"/>
      <w:r w:rsidRPr="00F32CA6">
        <w:rPr>
          <w:sz w:val="24"/>
          <w:szCs w:val="24"/>
          <w:lang w:val="en-US"/>
        </w:rPr>
        <w:t>02(</w:t>
      </w:r>
      <w:proofErr w:type="gramEnd"/>
      <w:r w:rsidRPr="00F32CA6">
        <w:rPr>
          <w:sz w:val="24"/>
          <w:szCs w:val="24"/>
          <w:lang w:val="en-US"/>
        </w:rPr>
        <w:t xml:space="preserve">036). S. 212 – 218. – </w:t>
      </w:r>
      <w:proofErr w:type="spellStart"/>
      <w:r w:rsidRPr="00F32CA6">
        <w:rPr>
          <w:sz w:val="24"/>
          <w:szCs w:val="24"/>
          <w:lang w:val="en-US"/>
        </w:rPr>
        <w:t>Shifr</w:t>
      </w:r>
      <w:proofErr w:type="spellEnd"/>
      <w:r w:rsidRPr="00F32CA6">
        <w:rPr>
          <w:sz w:val="24"/>
          <w:szCs w:val="24"/>
          <w:lang w:val="en-US"/>
        </w:rPr>
        <w:t xml:space="preserve"> </w:t>
      </w:r>
      <w:proofErr w:type="spellStart"/>
      <w:r w:rsidRPr="00F32CA6">
        <w:rPr>
          <w:sz w:val="24"/>
          <w:szCs w:val="24"/>
          <w:lang w:val="en-US"/>
        </w:rPr>
        <w:t>Informregistra</w:t>
      </w:r>
      <w:proofErr w:type="spellEnd"/>
      <w:r w:rsidRPr="00F32CA6">
        <w:rPr>
          <w:sz w:val="24"/>
          <w:szCs w:val="24"/>
          <w:lang w:val="en-US"/>
        </w:rPr>
        <w:t xml:space="preserve">: 0420800012\0020, IDA [article ID]: 0360802013. – </w:t>
      </w:r>
      <w:proofErr w:type="spellStart"/>
      <w:r w:rsidRPr="00F32CA6">
        <w:rPr>
          <w:sz w:val="24"/>
          <w:szCs w:val="24"/>
          <w:lang w:val="en-US"/>
        </w:rPr>
        <w:t>Rezhim</w:t>
      </w:r>
      <w:proofErr w:type="spellEnd"/>
      <w:r w:rsidRPr="00F32CA6">
        <w:rPr>
          <w:sz w:val="24"/>
          <w:szCs w:val="24"/>
          <w:lang w:val="en-US"/>
        </w:rPr>
        <w:t xml:space="preserve"> </w:t>
      </w:r>
      <w:proofErr w:type="spellStart"/>
      <w:r w:rsidRPr="00F32CA6">
        <w:rPr>
          <w:sz w:val="24"/>
          <w:szCs w:val="24"/>
          <w:lang w:val="en-US"/>
        </w:rPr>
        <w:t>dostupa</w:t>
      </w:r>
      <w:proofErr w:type="spellEnd"/>
      <w:r w:rsidRPr="00F32CA6">
        <w:rPr>
          <w:sz w:val="24"/>
          <w:szCs w:val="24"/>
          <w:lang w:val="en-US"/>
        </w:rPr>
        <w:t xml:space="preserve">: http://ej.kubagro.ru/2008/02/pdf/13.pdf, 0,438 </w:t>
      </w:r>
      <w:proofErr w:type="spellStart"/>
      <w:r w:rsidRPr="00F32CA6">
        <w:rPr>
          <w:sz w:val="24"/>
          <w:szCs w:val="24"/>
          <w:lang w:val="en-US"/>
        </w:rPr>
        <w:t>u.p.l</w:t>
      </w:r>
      <w:proofErr w:type="spellEnd"/>
      <w:r w:rsidRPr="00F32CA6">
        <w:rPr>
          <w:sz w:val="24"/>
          <w:szCs w:val="24"/>
          <w:lang w:val="en-US"/>
        </w:rPr>
        <w:t>.</w:t>
      </w:r>
    </w:p>
    <w:p w:rsidR="00F32CA6" w:rsidRPr="00F32CA6" w:rsidRDefault="00F32CA6" w:rsidP="00F32CA6">
      <w:pPr>
        <w:tabs>
          <w:tab w:val="left" w:pos="851"/>
        </w:tabs>
        <w:spacing w:line="360" w:lineRule="auto"/>
        <w:ind w:firstLine="567"/>
        <w:rPr>
          <w:sz w:val="24"/>
          <w:szCs w:val="24"/>
          <w:lang w:val="en-US"/>
        </w:rPr>
      </w:pPr>
      <w:r w:rsidRPr="00F32CA6">
        <w:rPr>
          <w:sz w:val="24"/>
          <w:szCs w:val="24"/>
          <w:lang w:val="en-US"/>
        </w:rPr>
        <w:t>6.</w:t>
      </w:r>
      <w:r w:rsidRPr="00F32CA6">
        <w:rPr>
          <w:sz w:val="24"/>
          <w:szCs w:val="24"/>
          <w:lang w:val="en-US"/>
        </w:rPr>
        <w:tab/>
      </w:r>
      <w:proofErr w:type="spellStart"/>
      <w:r w:rsidRPr="00F32CA6">
        <w:rPr>
          <w:sz w:val="24"/>
          <w:szCs w:val="24"/>
          <w:lang w:val="en-US"/>
        </w:rPr>
        <w:t>Arshinov</w:t>
      </w:r>
      <w:proofErr w:type="spellEnd"/>
      <w:r w:rsidRPr="00F32CA6">
        <w:rPr>
          <w:sz w:val="24"/>
          <w:szCs w:val="24"/>
          <w:lang w:val="en-US"/>
        </w:rPr>
        <w:t xml:space="preserve"> G.A. </w:t>
      </w:r>
      <w:proofErr w:type="spellStart"/>
      <w:r w:rsidRPr="00F32CA6">
        <w:rPr>
          <w:sz w:val="24"/>
          <w:szCs w:val="24"/>
          <w:lang w:val="en-US"/>
        </w:rPr>
        <w:t>Upravlenie</w:t>
      </w:r>
      <w:proofErr w:type="spellEnd"/>
      <w:r w:rsidRPr="00F32CA6">
        <w:rPr>
          <w:sz w:val="24"/>
          <w:szCs w:val="24"/>
          <w:lang w:val="en-US"/>
        </w:rPr>
        <w:t xml:space="preserve"> </w:t>
      </w:r>
      <w:proofErr w:type="spellStart"/>
      <w:r w:rsidRPr="00F32CA6">
        <w:rPr>
          <w:sz w:val="24"/>
          <w:szCs w:val="24"/>
          <w:lang w:val="en-US"/>
        </w:rPr>
        <w:t>otnoshenijami</w:t>
      </w:r>
      <w:proofErr w:type="spellEnd"/>
      <w:r w:rsidRPr="00F32CA6">
        <w:rPr>
          <w:sz w:val="24"/>
          <w:szCs w:val="24"/>
          <w:lang w:val="en-US"/>
        </w:rPr>
        <w:t xml:space="preserve"> </w:t>
      </w:r>
      <w:proofErr w:type="spellStart"/>
      <w:r w:rsidRPr="00F32CA6">
        <w:rPr>
          <w:sz w:val="24"/>
          <w:szCs w:val="24"/>
          <w:lang w:val="en-US"/>
        </w:rPr>
        <w:t>mezhdu</w:t>
      </w:r>
      <w:proofErr w:type="spellEnd"/>
      <w:r w:rsidRPr="00F32CA6">
        <w:rPr>
          <w:sz w:val="24"/>
          <w:szCs w:val="24"/>
          <w:lang w:val="en-US"/>
        </w:rPr>
        <w:t xml:space="preserve"> </w:t>
      </w:r>
      <w:proofErr w:type="spellStart"/>
      <w:r w:rsidRPr="00F32CA6">
        <w:rPr>
          <w:sz w:val="24"/>
          <w:szCs w:val="24"/>
          <w:lang w:val="en-US"/>
        </w:rPr>
        <w:t>predprijatijami</w:t>
      </w:r>
      <w:proofErr w:type="spellEnd"/>
      <w:r w:rsidRPr="00F32CA6">
        <w:rPr>
          <w:sz w:val="24"/>
          <w:szCs w:val="24"/>
          <w:lang w:val="en-US"/>
        </w:rPr>
        <w:t xml:space="preserve"> </w:t>
      </w:r>
      <w:proofErr w:type="spellStart"/>
      <w:r w:rsidRPr="00F32CA6">
        <w:rPr>
          <w:sz w:val="24"/>
          <w:szCs w:val="24"/>
          <w:lang w:val="en-US"/>
        </w:rPr>
        <w:t>pererabotki</w:t>
      </w:r>
      <w:proofErr w:type="spellEnd"/>
      <w:r w:rsidRPr="00F32CA6">
        <w:rPr>
          <w:sz w:val="24"/>
          <w:szCs w:val="24"/>
          <w:lang w:val="en-US"/>
        </w:rPr>
        <w:t xml:space="preserve"> </w:t>
      </w:r>
      <w:proofErr w:type="spellStart"/>
      <w:r w:rsidRPr="00F32CA6">
        <w:rPr>
          <w:sz w:val="24"/>
          <w:szCs w:val="24"/>
          <w:lang w:val="en-US"/>
        </w:rPr>
        <w:t>syr'ja</w:t>
      </w:r>
      <w:proofErr w:type="spellEnd"/>
      <w:r w:rsidRPr="00F32CA6">
        <w:rPr>
          <w:sz w:val="24"/>
          <w:szCs w:val="24"/>
          <w:lang w:val="en-US"/>
        </w:rPr>
        <w:t xml:space="preserve"> </w:t>
      </w:r>
      <w:proofErr w:type="spellStart"/>
      <w:r w:rsidRPr="00F32CA6">
        <w:rPr>
          <w:sz w:val="24"/>
          <w:szCs w:val="24"/>
          <w:lang w:val="en-US"/>
        </w:rPr>
        <w:t>i</w:t>
      </w:r>
      <w:proofErr w:type="spellEnd"/>
      <w:r w:rsidRPr="00F32CA6">
        <w:rPr>
          <w:sz w:val="24"/>
          <w:szCs w:val="24"/>
          <w:lang w:val="en-US"/>
        </w:rPr>
        <w:t xml:space="preserve"> ego </w:t>
      </w:r>
      <w:proofErr w:type="spellStart"/>
      <w:r w:rsidRPr="00F32CA6">
        <w:rPr>
          <w:sz w:val="24"/>
          <w:szCs w:val="24"/>
          <w:lang w:val="en-US"/>
        </w:rPr>
        <w:t>proizvoditeljami</w:t>
      </w:r>
      <w:proofErr w:type="spellEnd"/>
      <w:r w:rsidRPr="00F32CA6">
        <w:rPr>
          <w:sz w:val="24"/>
          <w:szCs w:val="24"/>
          <w:lang w:val="en-US"/>
        </w:rPr>
        <w:t xml:space="preserve"> </w:t>
      </w:r>
      <w:proofErr w:type="gramStart"/>
      <w:r w:rsidRPr="00F32CA6">
        <w:rPr>
          <w:sz w:val="24"/>
          <w:szCs w:val="24"/>
          <w:lang w:val="en-US"/>
        </w:rPr>
        <w:t>/  G.A</w:t>
      </w:r>
      <w:proofErr w:type="gramEnd"/>
      <w:r w:rsidRPr="00F32CA6">
        <w:rPr>
          <w:sz w:val="24"/>
          <w:szCs w:val="24"/>
          <w:lang w:val="en-US"/>
        </w:rPr>
        <w:t xml:space="preserve">. </w:t>
      </w:r>
      <w:proofErr w:type="spellStart"/>
      <w:r w:rsidRPr="00F32CA6">
        <w:rPr>
          <w:sz w:val="24"/>
          <w:szCs w:val="24"/>
          <w:lang w:val="en-US"/>
        </w:rPr>
        <w:t>Arshinov</w:t>
      </w:r>
      <w:proofErr w:type="spellEnd"/>
      <w:r w:rsidRPr="00F32CA6">
        <w:rPr>
          <w:sz w:val="24"/>
          <w:szCs w:val="24"/>
          <w:lang w:val="en-US"/>
        </w:rPr>
        <w:t xml:space="preserve">, V.G. </w:t>
      </w:r>
      <w:proofErr w:type="spellStart"/>
      <w:r w:rsidRPr="00F32CA6">
        <w:rPr>
          <w:sz w:val="24"/>
          <w:szCs w:val="24"/>
          <w:lang w:val="en-US"/>
        </w:rPr>
        <w:t>Arshinov</w:t>
      </w:r>
      <w:proofErr w:type="spellEnd"/>
      <w:r w:rsidRPr="00F32CA6">
        <w:rPr>
          <w:sz w:val="24"/>
          <w:szCs w:val="24"/>
          <w:lang w:val="en-US"/>
        </w:rPr>
        <w:t xml:space="preserve"> // </w:t>
      </w:r>
      <w:proofErr w:type="spellStart"/>
      <w:r w:rsidRPr="00F32CA6">
        <w:rPr>
          <w:sz w:val="24"/>
          <w:szCs w:val="24"/>
          <w:lang w:val="en-US"/>
        </w:rPr>
        <w:t>Politematicheskij</w:t>
      </w:r>
      <w:proofErr w:type="spellEnd"/>
      <w:r w:rsidRPr="00F32CA6">
        <w:rPr>
          <w:sz w:val="24"/>
          <w:szCs w:val="24"/>
          <w:lang w:val="en-US"/>
        </w:rPr>
        <w:t xml:space="preserve"> </w:t>
      </w:r>
      <w:proofErr w:type="spellStart"/>
      <w:r w:rsidRPr="00F32CA6">
        <w:rPr>
          <w:sz w:val="24"/>
          <w:szCs w:val="24"/>
          <w:lang w:val="en-US"/>
        </w:rPr>
        <w:t>setevoj</w:t>
      </w:r>
      <w:proofErr w:type="spellEnd"/>
      <w:r w:rsidRPr="00F32CA6">
        <w:rPr>
          <w:sz w:val="24"/>
          <w:szCs w:val="24"/>
          <w:lang w:val="en-US"/>
        </w:rPr>
        <w:t xml:space="preserve"> </w:t>
      </w:r>
      <w:proofErr w:type="spellStart"/>
      <w:r w:rsidRPr="00F32CA6">
        <w:rPr>
          <w:sz w:val="24"/>
          <w:szCs w:val="24"/>
          <w:lang w:val="en-US"/>
        </w:rPr>
        <w:t>jelektronnyj</w:t>
      </w:r>
      <w:proofErr w:type="spellEnd"/>
      <w:r w:rsidRPr="00F32CA6">
        <w:rPr>
          <w:sz w:val="24"/>
          <w:szCs w:val="24"/>
          <w:lang w:val="en-US"/>
        </w:rPr>
        <w:t xml:space="preserve"> </w:t>
      </w:r>
      <w:proofErr w:type="spellStart"/>
      <w:r w:rsidRPr="00F32CA6">
        <w:rPr>
          <w:sz w:val="24"/>
          <w:szCs w:val="24"/>
          <w:lang w:val="en-US"/>
        </w:rPr>
        <w:t>nauchnyj</w:t>
      </w:r>
      <w:proofErr w:type="spellEnd"/>
      <w:r w:rsidRPr="00F32CA6">
        <w:rPr>
          <w:sz w:val="24"/>
          <w:szCs w:val="24"/>
          <w:lang w:val="en-US"/>
        </w:rPr>
        <w:t xml:space="preserve"> </w:t>
      </w:r>
      <w:proofErr w:type="spellStart"/>
      <w:r w:rsidRPr="00F32CA6">
        <w:rPr>
          <w:sz w:val="24"/>
          <w:szCs w:val="24"/>
          <w:lang w:val="en-US"/>
        </w:rPr>
        <w:t>zhurnal</w:t>
      </w:r>
      <w:proofErr w:type="spellEnd"/>
      <w:r w:rsidRPr="00F32CA6">
        <w:rPr>
          <w:sz w:val="24"/>
          <w:szCs w:val="24"/>
          <w:lang w:val="en-US"/>
        </w:rPr>
        <w:t xml:space="preserve"> </w:t>
      </w:r>
      <w:proofErr w:type="spellStart"/>
      <w:r w:rsidRPr="00F32CA6">
        <w:rPr>
          <w:sz w:val="24"/>
          <w:szCs w:val="24"/>
          <w:lang w:val="en-US"/>
        </w:rPr>
        <w:t>Kubanskogo</w:t>
      </w:r>
      <w:proofErr w:type="spellEnd"/>
      <w:r w:rsidRPr="00F32CA6">
        <w:rPr>
          <w:sz w:val="24"/>
          <w:szCs w:val="24"/>
          <w:lang w:val="en-US"/>
        </w:rPr>
        <w:t xml:space="preserve"> </w:t>
      </w:r>
      <w:proofErr w:type="spellStart"/>
      <w:r w:rsidRPr="00F32CA6">
        <w:rPr>
          <w:sz w:val="24"/>
          <w:szCs w:val="24"/>
          <w:lang w:val="en-US"/>
        </w:rPr>
        <w:t>gosudarstvennogo</w:t>
      </w:r>
      <w:proofErr w:type="spellEnd"/>
      <w:r w:rsidRPr="00F32CA6">
        <w:rPr>
          <w:sz w:val="24"/>
          <w:szCs w:val="24"/>
          <w:lang w:val="en-US"/>
        </w:rPr>
        <w:t xml:space="preserve"> </w:t>
      </w:r>
      <w:proofErr w:type="spellStart"/>
      <w:r w:rsidRPr="00F32CA6">
        <w:rPr>
          <w:sz w:val="24"/>
          <w:szCs w:val="24"/>
          <w:lang w:val="en-US"/>
        </w:rPr>
        <w:t>agrarnogo</w:t>
      </w:r>
      <w:proofErr w:type="spellEnd"/>
      <w:r w:rsidRPr="00F32CA6">
        <w:rPr>
          <w:sz w:val="24"/>
          <w:szCs w:val="24"/>
          <w:lang w:val="en-US"/>
        </w:rPr>
        <w:t xml:space="preserve"> </w:t>
      </w:r>
      <w:proofErr w:type="spellStart"/>
      <w:r w:rsidRPr="00F32CA6">
        <w:rPr>
          <w:sz w:val="24"/>
          <w:szCs w:val="24"/>
          <w:lang w:val="en-US"/>
        </w:rPr>
        <w:t>universiteta</w:t>
      </w:r>
      <w:proofErr w:type="spellEnd"/>
      <w:r w:rsidRPr="00F32CA6">
        <w:rPr>
          <w:sz w:val="24"/>
          <w:szCs w:val="24"/>
          <w:lang w:val="en-US"/>
        </w:rPr>
        <w:t xml:space="preserve"> (</w:t>
      </w:r>
      <w:proofErr w:type="spellStart"/>
      <w:r w:rsidRPr="00F32CA6">
        <w:rPr>
          <w:sz w:val="24"/>
          <w:szCs w:val="24"/>
          <w:lang w:val="en-US"/>
        </w:rPr>
        <w:t>Nauchnyj</w:t>
      </w:r>
      <w:proofErr w:type="spellEnd"/>
      <w:r w:rsidRPr="00F32CA6">
        <w:rPr>
          <w:sz w:val="24"/>
          <w:szCs w:val="24"/>
          <w:lang w:val="en-US"/>
        </w:rPr>
        <w:t xml:space="preserve"> </w:t>
      </w:r>
      <w:proofErr w:type="spellStart"/>
      <w:r w:rsidRPr="00F32CA6">
        <w:rPr>
          <w:sz w:val="24"/>
          <w:szCs w:val="24"/>
          <w:lang w:val="en-US"/>
        </w:rPr>
        <w:t>zhurnal</w:t>
      </w:r>
      <w:proofErr w:type="spellEnd"/>
      <w:r w:rsidRPr="00F32CA6">
        <w:rPr>
          <w:sz w:val="24"/>
          <w:szCs w:val="24"/>
          <w:lang w:val="en-US"/>
        </w:rPr>
        <w:t xml:space="preserve"> </w:t>
      </w:r>
      <w:proofErr w:type="spellStart"/>
      <w:r w:rsidRPr="00F32CA6">
        <w:rPr>
          <w:sz w:val="24"/>
          <w:szCs w:val="24"/>
          <w:lang w:val="en-US"/>
        </w:rPr>
        <w:t>KubGAU</w:t>
      </w:r>
      <w:proofErr w:type="spellEnd"/>
      <w:r w:rsidRPr="00F32CA6">
        <w:rPr>
          <w:sz w:val="24"/>
          <w:szCs w:val="24"/>
          <w:lang w:val="en-US"/>
        </w:rPr>
        <w:t>) [</w:t>
      </w:r>
      <w:proofErr w:type="spellStart"/>
      <w:r w:rsidRPr="00F32CA6">
        <w:rPr>
          <w:sz w:val="24"/>
          <w:szCs w:val="24"/>
          <w:lang w:val="en-US"/>
        </w:rPr>
        <w:t>Jelektronnyj</w:t>
      </w:r>
      <w:proofErr w:type="spellEnd"/>
      <w:r w:rsidRPr="00F32CA6">
        <w:rPr>
          <w:sz w:val="24"/>
          <w:szCs w:val="24"/>
          <w:lang w:val="en-US"/>
        </w:rPr>
        <w:t xml:space="preserve"> </w:t>
      </w:r>
      <w:proofErr w:type="spellStart"/>
      <w:r w:rsidRPr="00F32CA6">
        <w:rPr>
          <w:sz w:val="24"/>
          <w:szCs w:val="24"/>
          <w:lang w:val="en-US"/>
        </w:rPr>
        <w:t>resurs</w:t>
      </w:r>
      <w:proofErr w:type="spellEnd"/>
      <w:r w:rsidRPr="00F32CA6">
        <w:rPr>
          <w:sz w:val="24"/>
          <w:szCs w:val="24"/>
          <w:lang w:val="en-US"/>
        </w:rPr>
        <w:t xml:space="preserve">]. – Krasnodar: </w:t>
      </w:r>
      <w:proofErr w:type="spellStart"/>
      <w:r w:rsidRPr="00F32CA6">
        <w:rPr>
          <w:sz w:val="24"/>
          <w:szCs w:val="24"/>
          <w:lang w:val="en-US"/>
        </w:rPr>
        <w:t>KubGAU</w:t>
      </w:r>
      <w:proofErr w:type="spellEnd"/>
      <w:r w:rsidRPr="00F32CA6">
        <w:rPr>
          <w:sz w:val="24"/>
          <w:szCs w:val="24"/>
          <w:lang w:val="en-US"/>
        </w:rPr>
        <w:t>, 2012. – №</w:t>
      </w:r>
      <w:proofErr w:type="gramStart"/>
      <w:r w:rsidRPr="00F32CA6">
        <w:rPr>
          <w:sz w:val="24"/>
          <w:szCs w:val="24"/>
          <w:lang w:val="en-US"/>
        </w:rPr>
        <w:t>05(</w:t>
      </w:r>
      <w:proofErr w:type="gramEnd"/>
      <w:r w:rsidRPr="00F32CA6">
        <w:rPr>
          <w:sz w:val="24"/>
          <w:szCs w:val="24"/>
          <w:lang w:val="en-US"/>
        </w:rPr>
        <w:t xml:space="preserve">079). S. 391 – 402. – IDA [article ID]: 0791205027. – </w:t>
      </w:r>
      <w:proofErr w:type="spellStart"/>
      <w:r w:rsidRPr="00F32CA6">
        <w:rPr>
          <w:sz w:val="24"/>
          <w:szCs w:val="24"/>
          <w:lang w:val="en-US"/>
        </w:rPr>
        <w:t>Rezhim</w:t>
      </w:r>
      <w:proofErr w:type="spellEnd"/>
      <w:r w:rsidRPr="00F32CA6">
        <w:rPr>
          <w:sz w:val="24"/>
          <w:szCs w:val="24"/>
          <w:lang w:val="en-US"/>
        </w:rPr>
        <w:t xml:space="preserve"> </w:t>
      </w:r>
      <w:proofErr w:type="spellStart"/>
      <w:r w:rsidRPr="00F32CA6">
        <w:rPr>
          <w:sz w:val="24"/>
          <w:szCs w:val="24"/>
          <w:lang w:val="en-US"/>
        </w:rPr>
        <w:t>dostupa</w:t>
      </w:r>
      <w:proofErr w:type="spellEnd"/>
      <w:r w:rsidRPr="00F32CA6">
        <w:rPr>
          <w:sz w:val="24"/>
          <w:szCs w:val="24"/>
          <w:lang w:val="en-US"/>
        </w:rPr>
        <w:t>: http://ej.kubagro.ru/2012/05/pdf/27.pdf, 0</w:t>
      </w:r>
      <w:proofErr w:type="gramStart"/>
      <w:r w:rsidRPr="00F32CA6">
        <w:rPr>
          <w:sz w:val="24"/>
          <w:szCs w:val="24"/>
          <w:lang w:val="en-US"/>
        </w:rPr>
        <w:t>,75</w:t>
      </w:r>
      <w:proofErr w:type="gramEnd"/>
      <w:r w:rsidRPr="00F32CA6">
        <w:rPr>
          <w:sz w:val="24"/>
          <w:szCs w:val="24"/>
          <w:lang w:val="en-US"/>
        </w:rPr>
        <w:t xml:space="preserve"> </w:t>
      </w:r>
      <w:proofErr w:type="spellStart"/>
      <w:r w:rsidRPr="00F32CA6">
        <w:rPr>
          <w:sz w:val="24"/>
          <w:szCs w:val="24"/>
          <w:lang w:val="en-US"/>
        </w:rPr>
        <w:t>u.p.l</w:t>
      </w:r>
      <w:proofErr w:type="spellEnd"/>
      <w:r w:rsidRPr="00F32CA6">
        <w:rPr>
          <w:sz w:val="24"/>
          <w:szCs w:val="24"/>
          <w:lang w:val="en-US"/>
        </w:rPr>
        <w:t>.</w:t>
      </w:r>
    </w:p>
    <w:p w:rsidR="00F32CA6" w:rsidRPr="00F32CA6" w:rsidRDefault="00F32CA6" w:rsidP="00F32CA6">
      <w:pPr>
        <w:tabs>
          <w:tab w:val="left" w:pos="851"/>
        </w:tabs>
        <w:spacing w:line="360" w:lineRule="auto"/>
        <w:ind w:firstLine="567"/>
        <w:rPr>
          <w:sz w:val="24"/>
          <w:szCs w:val="24"/>
          <w:lang w:val="en-US"/>
        </w:rPr>
      </w:pPr>
      <w:r w:rsidRPr="00F32CA6">
        <w:rPr>
          <w:sz w:val="24"/>
          <w:szCs w:val="24"/>
          <w:lang w:val="en-US"/>
        </w:rPr>
        <w:t>7.</w:t>
      </w:r>
      <w:r w:rsidRPr="00F32CA6">
        <w:rPr>
          <w:sz w:val="24"/>
          <w:szCs w:val="24"/>
          <w:lang w:val="en-US"/>
        </w:rPr>
        <w:tab/>
      </w:r>
      <w:proofErr w:type="spellStart"/>
      <w:r w:rsidRPr="00F32CA6">
        <w:rPr>
          <w:sz w:val="24"/>
          <w:szCs w:val="24"/>
          <w:lang w:val="en-US"/>
        </w:rPr>
        <w:t>Arshinov</w:t>
      </w:r>
      <w:proofErr w:type="spellEnd"/>
      <w:r w:rsidRPr="00F32CA6">
        <w:rPr>
          <w:sz w:val="24"/>
          <w:szCs w:val="24"/>
          <w:lang w:val="en-US"/>
        </w:rPr>
        <w:t xml:space="preserve"> G.A. </w:t>
      </w:r>
      <w:proofErr w:type="spellStart"/>
      <w:r w:rsidRPr="00F32CA6">
        <w:rPr>
          <w:sz w:val="24"/>
          <w:szCs w:val="24"/>
          <w:lang w:val="en-US"/>
        </w:rPr>
        <w:t>Nelinejnaja</w:t>
      </w:r>
      <w:proofErr w:type="spellEnd"/>
      <w:r w:rsidRPr="00F32CA6">
        <w:rPr>
          <w:sz w:val="24"/>
          <w:szCs w:val="24"/>
          <w:lang w:val="en-US"/>
        </w:rPr>
        <w:t xml:space="preserve"> </w:t>
      </w:r>
      <w:proofErr w:type="spellStart"/>
      <w:r w:rsidRPr="00F32CA6">
        <w:rPr>
          <w:sz w:val="24"/>
          <w:szCs w:val="24"/>
          <w:lang w:val="en-US"/>
        </w:rPr>
        <w:t>matematicheskaja</w:t>
      </w:r>
      <w:proofErr w:type="spellEnd"/>
      <w:r w:rsidRPr="00F32CA6">
        <w:rPr>
          <w:sz w:val="24"/>
          <w:szCs w:val="24"/>
          <w:lang w:val="en-US"/>
        </w:rPr>
        <w:t xml:space="preserve"> model' </w:t>
      </w:r>
      <w:proofErr w:type="spellStart"/>
      <w:r w:rsidRPr="00F32CA6">
        <w:rPr>
          <w:sz w:val="24"/>
          <w:szCs w:val="24"/>
          <w:lang w:val="en-US"/>
        </w:rPr>
        <w:t>upravlenija</w:t>
      </w:r>
      <w:proofErr w:type="spellEnd"/>
      <w:r w:rsidRPr="00F32CA6">
        <w:rPr>
          <w:sz w:val="24"/>
          <w:szCs w:val="24"/>
          <w:lang w:val="en-US"/>
        </w:rPr>
        <w:t xml:space="preserve"> </w:t>
      </w:r>
      <w:proofErr w:type="spellStart"/>
      <w:r w:rsidRPr="00F32CA6">
        <w:rPr>
          <w:sz w:val="24"/>
          <w:szCs w:val="24"/>
          <w:lang w:val="en-US"/>
        </w:rPr>
        <w:t>processom</w:t>
      </w:r>
      <w:proofErr w:type="spellEnd"/>
      <w:r w:rsidRPr="00F32CA6">
        <w:rPr>
          <w:sz w:val="24"/>
          <w:szCs w:val="24"/>
          <w:lang w:val="en-US"/>
        </w:rPr>
        <w:t xml:space="preserve"> </w:t>
      </w:r>
      <w:proofErr w:type="spellStart"/>
      <w:r w:rsidRPr="00F32CA6">
        <w:rPr>
          <w:sz w:val="24"/>
          <w:szCs w:val="24"/>
          <w:lang w:val="en-US"/>
        </w:rPr>
        <w:t>cenoobrazovanija</w:t>
      </w:r>
      <w:proofErr w:type="spellEnd"/>
      <w:r w:rsidRPr="00F32CA6">
        <w:rPr>
          <w:sz w:val="24"/>
          <w:szCs w:val="24"/>
          <w:lang w:val="en-US"/>
        </w:rPr>
        <w:t xml:space="preserve"> </w:t>
      </w:r>
      <w:proofErr w:type="spellStart"/>
      <w:r w:rsidRPr="00F32CA6">
        <w:rPr>
          <w:sz w:val="24"/>
          <w:szCs w:val="24"/>
          <w:lang w:val="en-US"/>
        </w:rPr>
        <w:t>produkcii</w:t>
      </w:r>
      <w:proofErr w:type="spellEnd"/>
      <w:r w:rsidRPr="00F32CA6">
        <w:rPr>
          <w:sz w:val="24"/>
          <w:szCs w:val="24"/>
          <w:lang w:val="en-US"/>
        </w:rPr>
        <w:t xml:space="preserve"> </w:t>
      </w:r>
      <w:proofErr w:type="spellStart"/>
      <w:r w:rsidRPr="00F32CA6">
        <w:rPr>
          <w:sz w:val="24"/>
          <w:szCs w:val="24"/>
          <w:lang w:val="en-US"/>
        </w:rPr>
        <w:t>predprijatija</w:t>
      </w:r>
      <w:proofErr w:type="spellEnd"/>
      <w:r w:rsidRPr="00F32CA6">
        <w:rPr>
          <w:sz w:val="24"/>
          <w:szCs w:val="24"/>
          <w:lang w:val="en-US"/>
        </w:rPr>
        <w:t xml:space="preserve"> </w:t>
      </w:r>
      <w:proofErr w:type="gramStart"/>
      <w:r w:rsidRPr="00F32CA6">
        <w:rPr>
          <w:sz w:val="24"/>
          <w:szCs w:val="24"/>
          <w:lang w:val="en-US"/>
        </w:rPr>
        <w:t>/  G.A</w:t>
      </w:r>
      <w:proofErr w:type="gramEnd"/>
      <w:r w:rsidRPr="00F32CA6">
        <w:rPr>
          <w:sz w:val="24"/>
          <w:szCs w:val="24"/>
          <w:lang w:val="en-US"/>
        </w:rPr>
        <w:t xml:space="preserve">. </w:t>
      </w:r>
      <w:proofErr w:type="spellStart"/>
      <w:r w:rsidRPr="00F32CA6">
        <w:rPr>
          <w:sz w:val="24"/>
          <w:szCs w:val="24"/>
          <w:lang w:val="en-US"/>
        </w:rPr>
        <w:t>Arshinov</w:t>
      </w:r>
      <w:proofErr w:type="spellEnd"/>
      <w:r w:rsidRPr="00F32CA6">
        <w:rPr>
          <w:sz w:val="24"/>
          <w:szCs w:val="24"/>
          <w:lang w:val="en-US"/>
        </w:rPr>
        <w:t xml:space="preserve">, I.A. </w:t>
      </w:r>
      <w:proofErr w:type="spellStart"/>
      <w:r w:rsidRPr="00F32CA6">
        <w:rPr>
          <w:sz w:val="24"/>
          <w:szCs w:val="24"/>
          <w:lang w:val="en-US"/>
        </w:rPr>
        <w:t>Manujlov</w:t>
      </w:r>
      <w:proofErr w:type="spellEnd"/>
      <w:r w:rsidRPr="00F32CA6">
        <w:rPr>
          <w:sz w:val="24"/>
          <w:szCs w:val="24"/>
          <w:lang w:val="en-US"/>
        </w:rPr>
        <w:t xml:space="preserve"> // </w:t>
      </w:r>
      <w:proofErr w:type="spellStart"/>
      <w:r w:rsidRPr="00F32CA6">
        <w:rPr>
          <w:sz w:val="24"/>
          <w:szCs w:val="24"/>
          <w:lang w:val="en-US"/>
        </w:rPr>
        <w:t>Politematicheskij</w:t>
      </w:r>
      <w:proofErr w:type="spellEnd"/>
      <w:r w:rsidRPr="00F32CA6">
        <w:rPr>
          <w:sz w:val="24"/>
          <w:szCs w:val="24"/>
          <w:lang w:val="en-US"/>
        </w:rPr>
        <w:t xml:space="preserve"> </w:t>
      </w:r>
      <w:proofErr w:type="spellStart"/>
      <w:r w:rsidRPr="00F32CA6">
        <w:rPr>
          <w:sz w:val="24"/>
          <w:szCs w:val="24"/>
          <w:lang w:val="en-US"/>
        </w:rPr>
        <w:t>setevoj</w:t>
      </w:r>
      <w:proofErr w:type="spellEnd"/>
      <w:r w:rsidRPr="00F32CA6">
        <w:rPr>
          <w:sz w:val="24"/>
          <w:szCs w:val="24"/>
          <w:lang w:val="en-US"/>
        </w:rPr>
        <w:t xml:space="preserve"> </w:t>
      </w:r>
      <w:proofErr w:type="spellStart"/>
      <w:r w:rsidRPr="00F32CA6">
        <w:rPr>
          <w:sz w:val="24"/>
          <w:szCs w:val="24"/>
          <w:lang w:val="en-US"/>
        </w:rPr>
        <w:t>jelektronnyj</w:t>
      </w:r>
      <w:proofErr w:type="spellEnd"/>
      <w:r w:rsidRPr="00F32CA6">
        <w:rPr>
          <w:sz w:val="24"/>
          <w:szCs w:val="24"/>
          <w:lang w:val="en-US"/>
        </w:rPr>
        <w:t xml:space="preserve"> </w:t>
      </w:r>
      <w:proofErr w:type="spellStart"/>
      <w:r w:rsidRPr="00F32CA6">
        <w:rPr>
          <w:sz w:val="24"/>
          <w:szCs w:val="24"/>
          <w:lang w:val="en-US"/>
        </w:rPr>
        <w:t>nauchnyj</w:t>
      </w:r>
      <w:proofErr w:type="spellEnd"/>
      <w:r w:rsidRPr="00F32CA6">
        <w:rPr>
          <w:sz w:val="24"/>
          <w:szCs w:val="24"/>
          <w:lang w:val="en-US"/>
        </w:rPr>
        <w:t xml:space="preserve"> </w:t>
      </w:r>
      <w:proofErr w:type="spellStart"/>
      <w:r w:rsidRPr="00F32CA6">
        <w:rPr>
          <w:sz w:val="24"/>
          <w:szCs w:val="24"/>
          <w:lang w:val="en-US"/>
        </w:rPr>
        <w:t>zhurnal</w:t>
      </w:r>
      <w:proofErr w:type="spellEnd"/>
      <w:r w:rsidRPr="00F32CA6">
        <w:rPr>
          <w:sz w:val="24"/>
          <w:szCs w:val="24"/>
          <w:lang w:val="en-US"/>
        </w:rPr>
        <w:t xml:space="preserve"> </w:t>
      </w:r>
      <w:proofErr w:type="spellStart"/>
      <w:r w:rsidRPr="00F32CA6">
        <w:rPr>
          <w:sz w:val="24"/>
          <w:szCs w:val="24"/>
          <w:lang w:val="en-US"/>
        </w:rPr>
        <w:t>Kubanskogo</w:t>
      </w:r>
      <w:proofErr w:type="spellEnd"/>
      <w:r w:rsidRPr="00F32CA6">
        <w:rPr>
          <w:sz w:val="24"/>
          <w:szCs w:val="24"/>
          <w:lang w:val="en-US"/>
        </w:rPr>
        <w:t xml:space="preserve"> </w:t>
      </w:r>
      <w:proofErr w:type="spellStart"/>
      <w:r w:rsidRPr="00F32CA6">
        <w:rPr>
          <w:sz w:val="24"/>
          <w:szCs w:val="24"/>
          <w:lang w:val="en-US"/>
        </w:rPr>
        <w:t>gosudarstvennogo</w:t>
      </w:r>
      <w:proofErr w:type="spellEnd"/>
      <w:r w:rsidRPr="00F32CA6">
        <w:rPr>
          <w:sz w:val="24"/>
          <w:szCs w:val="24"/>
          <w:lang w:val="en-US"/>
        </w:rPr>
        <w:t xml:space="preserve"> </w:t>
      </w:r>
      <w:proofErr w:type="spellStart"/>
      <w:r w:rsidRPr="00F32CA6">
        <w:rPr>
          <w:sz w:val="24"/>
          <w:szCs w:val="24"/>
          <w:lang w:val="en-US"/>
        </w:rPr>
        <w:t>agrarnogo</w:t>
      </w:r>
      <w:proofErr w:type="spellEnd"/>
      <w:r w:rsidRPr="00F32CA6">
        <w:rPr>
          <w:sz w:val="24"/>
          <w:szCs w:val="24"/>
          <w:lang w:val="en-US"/>
        </w:rPr>
        <w:t xml:space="preserve"> </w:t>
      </w:r>
      <w:proofErr w:type="spellStart"/>
      <w:r w:rsidRPr="00F32CA6">
        <w:rPr>
          <w:sz w:val="24"/>
          <w:szCs w:val="24"/>
          <w:lang w:val="en-US"/>
        </w:rPr>
        <w:t>universiteta</w:t>
      </w:r>
      <w:proofErr w:type="spellEnd"/>
      <w:r w:rsidRPr="00F32CA6">
        <w:rPr>
          <w:sz w:val="24"/>
          <w:szCs w:val="24"/>
          <w:lang w:val="en-US"/>
        </w:rPr>
        <w:t xml:space="preserve"> (</w:t>
      </w:r>
      <w:proofErr w:type="spellStart"/>
      <w:r w:rsidRPr="00F32CA6">
        <w:rPr>
          <w:sz w:val="24"/>
          <w:szCs w:val="24"/>
          <w:lang w:val="en-US"/>
        </w:rPr>
        <w:t>Nauchnyj</w:t>
      </w:r>
      <w:proofErr w:type="spellEnd"/>
      <w:r w:rsidRPr="00F32CA6">
        <w:rPr>
          <w:sz w:val="24"/>
          <w:szCs w:val="24"/>
          <w:lang w:val="en-US"/>
        </w:rPr>
        <w:t xml:space="preserve"> </w:t>
      </w:r>
      <w:proofErr w:type="spellStart"/>
      <w:r w:rsidRPr="00F32CA6">
        <w:rPr>
          <w:sz w:val="24"/>
          <w:szCs w:val="24"/>
          <w:lang w:val="en-US"/>
        </w:rPr>
        <w:t>zhurnal</w:t>
      </w:r>
      <w:proofErr w:type="spellEnd"/>
      <w:r w:rsidRPr="00F32CA6">
        <w:rPr>
          <w:sz w:val="24"/>
          <w:szCs w:val="24"/>
          <w:lang w:val="en-US"/>
        </w:rPr>
        <w:t xml:space="preserve"> </w:t>
      </w:r>
      <w:proofErr w:type="spellStart"/>
      <w:r w:rsidRPr="00F32CA6">
        <w:rPr>
          <w:sz w:val="24"/>
          <w:szCs w:val="24"/>
          <w:lang w:val="en-US"/>
        </w:rPr>
        <w:t>KubGAU</w:t>
      </w:r>
      <w:proofErr w:type="spellEnd"/>
      <w:r w:rsidRPr="00F32CA6">
        <w:rPr>
          <w:sz w:val="24"/>
          <w:szCs w:val="24"/>
          <w:lang w:val="en-US"/>
        </w:rPr>
        <w:t>) [</w:t>
      </w:r>
      <w:proofErr w:type="spellStart"/>
      <w:r w:rsidRPr="00F32CA6">
        <w:rPr>
          <w:sz w:val="24"/>
          <w:szCs w:val="24"/>
          <w:lang w:val="en-US"/>
        </w:rPr>
        <w:t>Jelektronnyj</w:t>
      </w:r>
      <w:proofErr w:type="spellEnd"/>
      <w:r w:rsidRPr="00F32CA6">
        <w:rPr>
          <w:sz w:val="24"/>
          <w:szCs w:val="24"/>
          <w:lang w:val="en-US"/>
        </w:rPr>
        <w:t xml:space="preserve"> </w:t>
      </w:r>
      <w:proofErr w:type="spellStart"/>
      <w:r w:rsidRPr="00F32CA6">
        <w:rPr>
          <w:sz w:val="24"/>
          <w:szCs w:val="24"/>
          <w:lang w:val="en-US"/>
        </w:rPr>
        <w:t>resurs</w:t>
      </w:r>
      <w:proofErr w:type="spellEnd"/>
      <w:r w:rsidRPr="00F32CA6">
        <w:rPr>
          <w:sz w:val="24"/>
          <w:szCs w:val="24"/>
          <w:lang w:val="en-US"/>
        </w:rPr>
        <w:t xml:space="preserve">]. – Krasnodar: </w:t>
      </w:r>
      <w:proofErr w:type="spellStart"/>
      <w:r w:rsidRPr="00F32CA6">
        <w:rPr>
          <w:sz w:val="24"/>
          <w:szCs w:val="24"/>
          <w:lang w:val="en-US"/>
        </w:rPr>
        <w:t>KubGAU</w:t>
      </w:r>
      <w:proofErr w:type="spellEnd"/>
      <w:r w:rsidRPr="00F32CA6">
        <w:rPr>
          <w:sz w:val="24"/>
          <w:szCs w:val="24"/>
          <w:lang w:val="en-US"/>
        </w:rPr>
        <w:t>, 2012. – №</w:t>
      </w:r>
      <w:proofErr w:type="gramStart"/>
      <w:r w:rsidRPr="00F32CA6">
        <w:rPr>
          <w:sz w:val="24"/>
          <w:szCs w:val="24"/>
          <w:lang w:val="en-US"/>
        </w:rPr>
        <w:t>05(</w:t>
      </w:r>
      <w:proofErr w:type="gramEnd"/>
      <w:r w:rsidRPr="00F32CA6">
        <w:rPr>
          <w:sz w:val="24"/>
          <w:szCs w:val="24"/>
          <w:lang w:val="en-US"/>
        </w:rPr>
        <w:t xml:space="preserve">079). S. 369 – 378. – IDA [article ID]: 0791205025. – </w:t>
      </w:r>
      <w:proofErr w:type="spellStart"/>
      <w:r w:rsidRPr="00F32CA6">
        <w:rPr>
          <w:sz w:val="24"/>
          <w:szCs w:val="24"/>
          <w:lang w:val="en-US"/>
        </w:rPr>
        <w:t>Rezhim</w:t>
      </w:r>
      <w:proofErr w:type="spellEnd"/>
      <w:r w:rsidRPr="00F32CA6">
        <w:rPr>
          <w:sz w:val="24"/>
          <w:szCs w:val="24"/>
          <w:lang w:val="en-US"/>
        </w:rPr>
        <w:t xml:space="preserve"> </w:t>
      </w:r>
      <w:proofErr w:type="spellStart"/>
      <w:r w:rsidRPr="00F32CA6">
        <w:rPr>
          <w:sz w:val="24"/>
          <w:szCs w:val="24"/>
          <w:lang w:val="en-US"/>
        </w:rPr>
        <w:t>dostupa</w:t>
      </w:r>
      <w:proofErr w:type="spellEnd"/>
      <w:r w:rsidRPr="00F32CA6">
        <w:rPr>
          <w:sz w:val="24"/>
          <w:szCs w:val="24"/>
          <w:lang w:val="en-US"/>
        </w:rPr>
        <w:t xml:space="preserve">: http://ej.kubagro.ru/2012/05/pdf/25.pdf, 0,625 </w:t>
      </w:r>
      <w:proofErr w:type="spellStart"/>
      <w:r w:rsidRPr="00F32CA6">
        <w:rPr>
          <w:sz w:val="24"/>
          <w:szCs w:val="24"/>
          <w:lang w:val="en-US"/>
        </w:rPr>
        <w:t>u.p.l</w:t>
      </w:r>
      <w:proofErr w:type="spellEnd"/>
      <w:r w:rsidRPr="00F32CA6">
        <w:rPr>
          <w:sz w:val="24"/>
          <w:szCs w:val="24"/>
          <w:lang w:val="en-US"/>
        </w:rPr>
        <w:t>.</w:t>
      </w:r>
    </w:p>
    <w:p w:rsidR="00F32CA6" w:rsidRPr="00F32CA6" w:rsidRDefault="00F32CA6" w:rsidP="00F32CA6">
      <w:pPr>
        <w:tabs>
          <w:tab w:val="left" w:pos="851"/>
        </w:tabs>
        <w:spacing w:line="360" w:lineRule="auto"/>
        <w:ind w:firstLine="567"/>
        <w:rPr>
          <w:sz w:val="24"/>
          <w:szCs w:val="24"/>
          <w:lang w:val="en-US"/>
        </w:rPr>
      </w:pPr>
      <w:r w:rsidRPr="00F32CA6">
        <w:rPr>
          <w:sz w:val="24"/>
          <w:szCs w:val="24"/>
          <w:lang w:val="en-US"/>
        </w:rPr>
        <w:t>8.</w:t>
      </w:r>
      <w:r w:rsidRPr="00F32CA6">
        <w:rPr>
          <w:sz w:val="24"/>
          <w:szCs w:val="24"/>
          <w:lang w:val="en-US"/>
        </w:rPr>
        <w:tab/>
      </w:r>
      <w:proofErr w:type="spellStart"/>
      <w:r w:rsidRPr="00F32CA6">
        <w:rPr>
          <w:sz w:val="24"/>
          <w:szCs w:val="24"/>
          <w:lang w:val="en-US"/>
        </w:rPr>
        <w:t>Lojko</w:t>
      </w:r>
      <w:proofErr w:type="spellEnd"/>
      <w:r w:rsidRPr="00F32CA6">
        <w:rPr>
          <w:sz w:val="24"/>
          <w:szCs w:val="24"/>
          <w:lang w:val="en-US"/>
        </w:rPr>
        <w:t xml:space="preserve"> V.I. </w:t>
      </w:r>
      <w:proofErr w:type="spellStart"/>
      <w:r w:rsidRPr="00F32CA6">
        <w:rPr>
          <w:sz w:val="24"/>
          <w:szCs w:val="24"/>
          <w:lang w:val="en-US"/>
        </w:rPr>
        <w:t>Matematicheskoe</w:t>
      </w:r>
      <w:proofErr w:type="spellEnd"/>
      <w:r w:rsidRPr="00F32CA6">
        <w:rPr>
          <w:sz w:val="24"/>
          <w:szCs w:val="24"/>
          <w:lang w:val="en-US"/>
        </w:rPr>
        <w:t xml:space="preserve"> </w:t>
      </w:r>
      <w:proofErr w:type="spellStart"/>
      <w:r w:rsidRPr="00F32CA6">
        <w:rPr>
          <w:sz w:val="24"/>
          <w:szCs w:val="24"/>
          <w:lang w:val="en-US"/>
        </w:rPr>
        <w:t>modelirovanie</w:t>
      </w:r>
      <w:proofErr w:type="spellEnd"/>
      <w:r w:rsidRPr="00F32CA6">
        <w:rPr>
          <w:sz w:val="24"/>
          <w:szCs w:val="24"/>
          <w:lang w:val="en-US"/>
        </w:rPr>
        <w:t xml:space="preserve"> </w:t>
      </w:r>
      <w:proofErr w:type="spellStart"/>
      <w:r w:rsidRPr="00F32CA6">
        <w:rPr>
          <w:sz w:val="24"/>
          <w:szCs w:val="24"/>
          <w:lang w:val="en-US"/>
        </w:rPr>
        <w:t>vzaimovygodnyh</w:t>
      </w:r>
      <w:proofErr w:type="spellEnd"/>
      <w:r w:rsidRPr="00F32CA6">
        <w:rPr>
          <w:sz w:val="24"/>
          <w:szCs w:val="24"/>
          <w:lang w:val="en-US"/>
        </w:rPr>
        <w:t xml:space="preserve"> </w:t>
      </w:r>
      <w:proofErr w:type="spellStart"/>
      <w:r w:rsidRPr="00F32CA6">
        <w:rPr>
          <w:sz w:val="24"/>
          <w:szCs w:val="24"/>
          <w:lang w:val="en-US"/>
        </w:rPr>
        <w:t>otnoshenij</w:t>
      </w:r>
      <w:proofErr w:type="spellEnd"/>
      <w:r w:rsidRPr="00F32CA6">
        <w:rPr>
          <w:sz w:val="24"/>
          <w:szCs w:val="24"/>
          <w:lang w:val="en-US"/>
        </w:rPr>
        <w:t xml:space="preserve"> </w:t>
      </w:r>
      <w:proofErr w:type="spellStart"/>
      <w:r w:rsidRPr="00F32CA6">
        <w:rPr>
          <w:sz w:val="24"/>
          <w:szCs w:val="24"/>
          <w:lang w:val="en-US"/>
        </w:rPr>
        <w:t>proizvoditelej</w:t>
      </w:r>
      <w:proofErr w:type="spellEnd"/>
      <w:r w:rsidRPr="00F32CA6">
        <w:rPr>
          <w:sz w:val="24"/>
          <w:szCs w:val="24"/>
          <w:lang w:val="en-US"/>
        </w:rPr>
        <w:t xml:space="preserve"> </w:t>
      </w:r>
      <w:proofErr w:type="spellStart"/>
      <w:r w:rsidRPr="00F32CA6">
        <w:rPr>
          <w:sz w:val="24"/>
          <w:szCs w:val="24"/>
          <w:lang w:val="en-US"/>
        </w:rPr>
        <w:t>syr'ja</w:t>
      </w:r>
      <w:proofErr w:type="spellEnd"/>
      <w:r w:rsidRPr="00F32CA6">
        <w:rPr>
          <w:sz w:val="24"/>
          <w:szCs w:val="24"/>
          <w:lang w:val="en-US"/>
        </w:rPr>
        <w:t xml:space="preserve"> </w:t>
      </w:r>
      <w:proofErr w:type="spellStart"/>
      <w:r w:rsidRPr="00F32CA6">
        <w:rPr>
          <w:sz w:val="24"/>
          <w:szCs w:val="24"/>
          <w:lang w:val="en-US"/>
        </w:rPr>
        <w:t>i</w:t>
      </w:r>
      <w:proofErr w:type="spellEnd"/>
      <w:r w:rsidRPr="00F32CA6">
        <w:rPr>
          <w:sz w:val="24"/>
          <w:szCs w:val="24"/>
          <w:lang w:val="en-US"/>
        </w:rPr>
        <w:t xml:space="preserve"> ego </w:t>
      </w:r>
      <w:proofErr w:type="spellStart"/>
      <w:r w:rsidRPr="00F32CA6">
        <w:rPr>
          <w:sz w:val="24"/>
          <w:szCs w:val="24"/>
          <w:lang w:val="en-US"/>
        </w:rPr>
        <w:t>pererabotchikov</w:t>
      </w:r>
      <w:proofErr w:type="spellEnd"/>
      <w:r w:rsidRPr="00F32CA6">
        <w:rPr>
          <w:sz w:val="24"/>
          <w:szCs w:val="24"/>
          <w:lang w:val="en-US"/>
        </w:rPr>
        <w:t xml:space="preserve"> </w:t>
      </w:r>
      <w:proofErr w:type="spellStart"/>
      <w:r w:rsidRPr="00F32CA6">
        <w:rPr>
          <w:sz w:val="24"/>
          <w:szCs w:val="24"/>
          <w:lang w:val="en-US"/>
        </w:rPr>
        <w:t>na</w:t>
      </w:r>
      <w:proofErr w:type="spellEnd"/>
      <w:r w:rsidRPr="00F32CA6">
        <w:rPr>
          <w:sz w:val="24"/>
          <w:szCs w:val="24"/>
          <w:lang w:val="en-US"/>
        </w:rPr>
        <w:t xml:space="preserve"> </w:t>
      </w:r>
      <w:proofErr w:type="spellStart"/>
      <w:r w:rsidRPr="00F32CA6">
        <w:rPr>
          <w:sz w:val="24"/>
          <w:szCs w:val="24"/>
          <w:lang w:val="en-US"/>
        </w:rPr>
        <w:t>osnove</w:t>
      </w:r>
      <w:proofErr w:type="spellEnd"/>
      <w:r w:rsidRPr="00F32CA6">
        <w:rPr>
          <w:sz w:val="24"/>
          <w:szCs w:val="24"/>
          <w:lang w:val="en-US"/>
        </w:rPr>
        <w:t xml:space="preserve"> </w:t>
      </w:r>
      <w:proofErr w:type="spellStart"/>
      <w:r w:rsidRPr="00F32CA6">
        <w:rPr>
          <w:sz w:val="24"/>
          <w:szCs w:val="24"/>
          <w:lang w:val="en-US"/>
        </w:rPr>
        <w:t>nelinejnoj</w:t>
      </w:r>
      <w:proofErr w:type="spellEnd"/>
      <w:r w:rsidRPr="00F32CA6">
        <w:rPr>
          <w:sz w:val="24"/>
          <w:szCs w:val="24"/>
          <w:lang w:val="en-US"/>
        </w:rPr>
        <w:t xml:space="preserve"> </w:t>
      </w:r>
      <w:proofErr w:type="spellStart"/>
      <w:r w:rsidRPr="00F32CA6">
        <w:rPr>
          <w:sz w:val="24"/>
          <w:szCs w:val="24"/>
          <w:lang w:val="en-US"/>
        </w:rPr>
        <w:t>funkcii</w:t>
      </w:r>
      <w:proofErr w:type="spellEnd"/>
      <w:r w:rsidRPr="00F32CA6">
        <w:rPr>
          <w:sz w:val="24"/>
          <w:szCs w:val="24"/>
          <w:lang w:val="en-US"/>
        </w:rPr>
        <w:t xml:space="preserve"> </w:t>
      </w:r>
      <w:proofErr w:type="spellStart"/>
      <w:r w:rsidRPr="00F32CA6">
        <w:rPr>
          <w:sz w:val="24"/>
          <w:szCs w:val="24"/>
          <w:lang w:val="en-US"/>
        </w:rPr>
        <w:t>sprosa</w:t>
      </w:r>
      <w:proofErr w:type="spellEnd"/>
      <w:r w:rsidRPr="00F32CA6">
        <w:rPr>
          <w:sz w:val="24"/>
          <w:szCs w:val="24"/>
          <w:lang w:val="en-US"/>
        </w:rPr>
        <w:t xml:space="preserve"> </w:t>
      </w:r>
      <w:proofErr w:type="gramStart"/>
      <w:r w:rsidRPr="00F32CA6">
        <w:rPr>
          <w:sz w:val="24"/>
          <w:szCs w:val="24"/>
          <w:lang w:val="en-US"/>
        </w:rPr>
        <w:t>/  V.I</w:t>
      </w:r>
      <w:proofErr w:type="gramEnd"/>
      <w:r w:rsidRPr="00F32CA6">
        <w:rPr>
          <w:sz w:val="24"/>
          <w:szCs w:val="24"/>
          <w:lang w:val="en-US"/>
        </w:rPr>
        <w:t xml:space="preserve">. </w:t>
      </w:r>
      <w:proofErr w:type="spellStart"/>
      <w:r w:rsidRPr="00F32CA6">
        <w:rPr>
          <w:sz w:val="24"/>
          <w:szCs w:val="24"/>
          <w:lang w:val="en-US"/>
        </w:rPr>
        <w:t>Lojko</w:t>
      </w:r>
      <w:proofErr w:type="spellEnd"/>
      <w:r w:rsidRPr="00F32CA6">
        <w:rPr>
          <w:sz w:val="24"/>
          <w:szCs w:val="24"/>
          <w:lang w:val="en-US"/>
        </w:rPr>
        <w:t xml:space="preserve">, </w:t>
      </w:r>
      <w:r w:rsidRPr="00F32CA6">
        <w:rPr>
          <w:sz w:val="24"/>
          <w:szCs w:val="24"/>
          <w:lang w:val="en-US"/>
        </w:rPr>
        <w:lastRenderedPageBreak/>
        <w:t xml:space="preserve">G.A. </w:t>
      </w:r>
      <w:proofErr w:type="spellStart"/>
      <w:r w:rsidRPr="00F32CA6">
        <w:rPr>
          <w:sz w:val="24"/>
          <w:szCs w:val="24"/>
          <w:lang w:val="en-US"/>
        </w:rPr>
        <w:t>Arshinov</w:t>
      </w:r>
      <w:proofErr w:type="spellEnd"/>
      <w:r w:rsidRPr="00F32CA6">
        <w:rPr>
          <w:sz w:val="24"/>
          <w:szCs w:val="24"/>
          <w:lang w:val="en-US"/>
        </w:rPr>
        <w:t xml:space="preserve">, V.G. </w:t>
      </w:r>
      <w:proofErr w:type="spellStart"/>
      <w:r w:rsidRPr="00F32CA6">
        <w:rPr>
          <w:sz w:val="24"/>
          <w:szCs w:val="24"/>
          <w:lang w:val="en-US"/>
        </w:rPr>
        <w:t>Arshinov</w:t>
      </w:r>
      <w:proofErr w:type="spellEnd"/>
      <w:r w:rsidRPr="00F32CA6">
        <w:rPr>
          <w:sz w:val="24"/>
          <w:szCs w:val="24"/>
          <w:lang w:val="en-US"/>
        </w:rPr>
        <w:t xml:space="preserve"> // </w:t>
      </w:r>
      <w:proofErr w:type="spellStart"/>
      <w:r w:rsidRPr="00F32CA6">
        <w:rPr>
          <w:sz w:val="24"/>
          <w:szCs w:val="24"/>
          <w:lang w:val="en-US"/>
        </w:rPr>
        <w:t>Politematicheskij</w:t>
      </w:r>
      <w:proofErr w:type="spellEnd"/>
      <w:r w:rsidRPr="00F32CA6">
        <w:rPr>
          <w:sz w:val="24"/>
          <w:szCs w:val="24"/>
          <w:lang w:val="en-US"/>
        </w:rPr>
        <w:t xml:space="preserve"> </w:t>
      </w:r>
      <w:proofErr w:type="spellStart"/>
      <w:r w:rsidRPr="00F32CA6">
        <w:rPr>
          <w:sz w:val="24"/>
          <w:szCs w:val="24"/>
          <w:lang w:val="en-US"/>
        </w:rPr>
        <w:t>setevoj</w:t>
      </w:r>
      <w:proofErr w:type="spellEnd"/>
      <w:r w:rsidRPr="00F32CA6">
        <w:rPr>
          <w:sz w:val="24"/>
          <w:szCs w:val="24"/>
          <w:lang w:val="en-US"/>
        </w:rPr>
        <w:t xml:space="preserve"> </w:t>
      </w:r>
      <w:proofErr w:type="spellStart"/>
      <w:r w:rsidRPr="00F32CA6">
        <w:rPr>
          <w:sz w:val="24"/>
          <w:szCs w:val="24"/>
          <w:lang w:val="en-US"/>
        </w:rPr>
        <w:t>jelektronnyj</w:t>
      </w:r>
      <w:proofErr w:type="spellEnd"/>
      <w:r w:rsidRPr="00F32CA6">
        <w:rPr>
          <w:sz w:val="24"/>
          <w:szCs w:val="24"/>
          <w:lang w:val="en-US"/>
        </w:rPr>
        <w:t xml:space="preserve"> </w:t>
      </w:r>
      <w:proofErr w:type="spellStart"/>
      <w:r w:rsidRPr="00F32CA6">
        <w:rPr>
          <w:sz w:val="24"/>
          <w:szCs w:val="24"/>
          <w:lang w:val="en-US"/>
        </w:rPr>
        <w:t>nauchnyj</w:t>
      </w:r>
      <w:proofErr w:type="spellEnd"/>
      <w:r w:rsidRPr="00F32CA6">
        <w:rPr>
          <w:sz w:val="24"/>
          <w:szCs w:val="24"/>
          <w:lang w:val="en-US"/>
        </w:rPr>
        <w:t xml:space="preserve"> </w:t>
      </w:r>
      <w:proofErr w:type="spellStart"/>
      <w:r w:rsidRPr="00F32CA6">
        <w:rPr>
          <w:sz w:val="24"/>
          <w:szCs w:val="24"/>
          <w:lang w:val="en-US"/>
        </w:rPr>
        <w:t>zhurnal</w:t>
      </w:r>
      <w:proofErr w:type="spellEnd"/>
      <w:r w:rsidRPr="00F32CA6">
        <w:rPr>
          <w:sz w:val="24"/>
          <w:szCs w:val="24"/>
          <w:lang w:val="en-US"/>
        </w:rPr>
        <w:t xml:space="preserve"> </w:t>
      </w:r>
      <w:proofErr w:type="spellStart"/>
      <w:r w:rsidRPr="00F32CA6">
        <w:rPr>
          <w:sz w:val="24"/>
          <w:szCs w:val="24"/>
          <w:lang w:val="en-US"/>
        </w:rPr>
        <w:t>Kubanskogo</w:t>
      </w:r>
      <w:proofErr w:type="spellEnd"/>
      <w:r w:rsidRPr="00F32CA6">
        <w:rPr>
          <w:sz w:val="24"/>
          <w:szCs w:val="24"/>
          <w:lang w:val="en-US"/>
        </w:rPr>
        <w:t xml:space="preserve"> </w:t>
      </w:r>
      <w:proofErr w:type="spellStart"/>
      <w:r w:rsidRPr="00F32CA6">
        <w:rPr>
          <w:sz w:val="24"/>
          <w:szCs w:val="24"/>
          <w:lang w:val="en-US"/>
        </w:rPr>
        <w:t>gosudarstvennogo</w:t>
      </w:r>
      <w:proofErr w:type="spellEnd"/>
      <w:r w:rsidRPr="00F32CA6">
        <w:rPr>
          <w:sz w:val="24"/>
          <w:szCs w:val="24"/>
          <w:lang w:val="en-US"/>
        </w:rPr>
        <w:t xml:space="preserve"> </w:t>
      </w:r>
      <w:proofErr w:type="spellStart"/>
      <w:r w:rsidRPr="00F32CA6">
        <w:rPr>
          <w:sz w:val="24"/>
          <w:szCs w:val="24"/>
          <w:lang w:val="en-US"/>
        </w:rPr>
        <w:t>agrarnogo</w:t>
      </w:r>
      <w:proofErr w:type="spellEnd"/>
      <w:r w:rsidRPr="00F32CA6">
        <w:rPr>
          <w:sz w:val="24"/>
          <w:szCs w:val="24"/>
          <w:lang w:val="en-US"/>
        </w:rPr>
        <w:t xml:space="preserve"> </w:t>
      </w:r>
      <w:proofErr w:type="spellStart"/>
      <w:r w:rsidRPr="00F32CA6">
        <w:rPr>
          <w:sz w:val="24"/>
          <w:szCs w:val="24"/>
          <w:lang w:val="en-US"/>
        </w:rPr>
        <w:t>universiteta</w:t>
      </w:r>
      <w:proofErr w:type="spellEnd"/>
      <w:r w:rsidRPr="00F32CA6">
        <w:rPr>
          <w:sz w:val="24"/>
          <w:szCs w:val="24"/>
          <w:lang w:val="en-US"/>
        </w:rPr>
        <w:t xml:space="preserve"> (</w:t>
      </w:r>
      <w:proofErr w:type="spellStart"/>
      <w:r w:rsidRPr="00F32CA6">
        <w:rPr>
          <w:sz w:val="24"/>
          <w:szCs w:val="24"/>
          <w:lang w:val="en-US"/>
        </w:rPr>
        <w:t>Nauchnyj</w:t>
      </w:r>
      <w:proofErr w:type="spellEnd"/>
      <w:r w:rsidRPr="00F32CA6">
        <w:rPr>
          <w:sz w:val="24"/>
          <w:szCs w:val="24"/>
          <w:lang w:val="en-US"/>
        </w:rPr>
        <w:t xml:space="preserve"> </w:t>
      </w:r>
      <w:proofErr w:type="spellStart"/>
      <w:r w:rsidRPr="00F32CA6">
        <w:rPr>
          <w:sz w:val="24"/>
          <w:szCs w:val="24"/>
          <w:lang w:val="en-US"/>
        </w:rPr>
        <w:t>zhurnal</w:t>
      </w:r>
      <w:proofErr w:type="spellEnd"/>
      <w:r w:rsidRPr="00F32CA6">
        <w:rPr>
          <w:sz w:val="24"/>
          <w:szCs w:val="24"/>
          <w:lang w:val="en-US"/>
        </w:rPr>
        <w:t xml:space="preserve"> </w:t>
      </w:r>
      <w:proofErr w:type="spellStart"/>
      <w:r w:rsidRPr="00F32CA6">
        <w:rPr>
          <w:sz w:val="24"/>
          <w:szCs w:val="24"/>
          <w:lang w:val="en-US"/>
        </w:rPr>
        <w:t>KubGAU</w:t>
      </w:r>
      <w:proofErr w:type="spellEnd"/>
      <w:r w:rsidRPr="00F32CA6">
        <w:rPr>
          <w:sz w:val="24"/>
          <w:szCs w:val="24"/>
          <w:lang w:val="en-US"/>
        </w:rPr>
        <w:t>) [</w:t>
      </w:r>
      <w:proofErr w:type="spellStart"/>
      <w:r w:rsidRPr="00F32CA6">
        <w:rPr>
          <w:sz w:val="24"/>
          <w:szCs w:val="24"/>
          <w:lang w:val="en-US"/>
        </w:rPr>
        <w:t>Jelektronnyj</w:t>
      </w:r>
      <w:proofErr w:type="spellEnd"/>
      <w:r w:rsidRPr="00F32CA6">
        <w:rPr>
          <w:sz w:val="24"/>
          <w:szCs w:val="24"/>
          <w:lang w:val="en-US"/>
        </w:rPr>
        <w:t xml:space="preserve"> </w:t>
      </w:r>
      <w:proofErr w:type="spellStart"/>
      <w:r w:rsidRPr="00F32CA6">
        <w:rPr>
          <w:sz w:val="24"/>
          <w:szCs w:val="24"/>
          <w:lang w:val="en-US"/>
        </w:rPr>
        <w:t>resurs</w:t>
      </w:r>
      <w:proofErr w:type="spellEnd"/>
      <w:r w:rsidRPr="00F32CA6">
        <w:rPr>
          <w:sz w:val="24"/>
          <w:szCs w:val="24"/>
          <w:lang w:val="en-US"/>
        </w:rPr>
        <w:t xml:space="preserve">]. – Krasnodar: </w:t>
      </w:r>
      <w:proofErr w:type="spellStart"/>
      <w:r w:rsidRPr="00F32CA6">
        <w:rPr>
          <w:sz w:val="24"/>
          <w:szCs w:val="24"/>
          <w:lang w:val="en-US"/>
        </w:rPr>
        <w:t>KubGAU</w:t>
      </w:r>
      <w:proofErr w:type="spellEnd"/>
      <w:r w:rsidRPr="00F32CA6">
        <w:rPr>
          <w:sz w:val="24"/>
          <w:szCs w:val="24"/>
          <w:lang w:val="en-US"/>
        </w:rPr>
        <w:t>, 2015. – №</w:t>
      </w:r>
      <w:proofErr w:type="gramStart"/>
      <w:r w:rsidRPr="00F32CA6">
        <w:rPr>
          <w:sz w:val="24"/>
          <w:szCs w:val="24"/>
          <w:lang w:val="en-US"/>
        </w:rPr>
        <w:t>06(</w:t>
      </w:r>
      <w:proofErr w:type="gramEnd"/>
      <w:r w:rsidRPr="00F32CA6">
        <w:rPr>
          <w:sz w:val="24"/>
          <w:szCs w:val="24"/>
          <w:lang w:val="en-US"/>
        </w:rPr>
        <w:t xml:space="preserve">110). S. 1691 – 1706. – IDA [article ID]: 1101506110. – </w:t>
      </w:r>
      <w:proofErr w:type="spellStart"/>
      <w:r w:rsidRPr="00F32CA6">
        <w:rPr>
          <w:sz w:val="24"/>
          <w:szCs w:val="24"/>
          <w:lang w:val="en-US"/>
        </w:rPr>
        <w:t>Rezhim</w:t>
      </w:r>
      <w:proofErr w:type="spellEnd"/>
      <w:r w:rsidRPr="00F32CA6">
        <w:rPr>
          <w:sz w:val="24"/>
          <w:szCs w:val="24"/>
          <w:lang w:val="en-US"/>
        </w:rPr>
        <w:t xml:space="preserve"> </w:t>
      </w:r>
      <w:proofErr w:type="spellStart"/>
      <w:r w:rsidRPr="00F32CA6">
        <w:rPr>
          <w:sz w:val="24"/>
          <w:szCs w:val="24"/>
          <w:lang w:val="en-US"/>
        </w:rPr>
        <w:t>dostupa</w:t>
      </w:r>
      <w:proofErr w:type="spellEnd"/>
      <w:r w:rsidRPr="00F32CA6">
        <w:rPr>
          <w:sz w:val="24"/>
          <w:szCs w:val="24"/>
          <w:lang w:val="en-US"/>
        </w:rPr>
        <w:t xml:space="preserve">: http://ej.kubagro.ru/2015/06/pdf/110.pdf, 1 </w:t>
      </w:r>
      <w:proofErr w:type="spellStart"/>
      <w:r w:rsidRPr="00F32CA6">
        <w:rPr>
          <w:sz w:val="24"/>
          <w:szCs w:val="24"/>
          <w:lang w:val="en-US"/>
        </w:rPr>
        <w:t>u.p.l</w:t>
      </w:r>
      <w:proofErr w:type="spellEnd"/>
      <w:r w:rsidRPr="00F32CA6">
        <w:rPr>
          <w:sz w:val="24"/>
          <w:szCs w:val="24"/>
          <w:lang w:val="en-US"/>
        </w:rPr>
        <w:t>.</w:t>
      </w:r>
    </w:p>
    <w:p w:rsidR="00F32CA6" w:rsidRPr="00F32CA6" w:rsidRDefault="00F32CA6" w:rsidP="00F32CA6">
      <w:pPr>
        <w:tabs>
          <w:tab w:val="left" w:pos="851"/>
        </w:tabs>
        <w:spacing w:line="360" w:lineRule="auto"/>
        <w:ind w:firstLine="567"/>
        <w:rPr>
          <w:sz w:val="24"/>
          <w:szCs w:val="24"/>
          <w:lang w:val="en-US"/>
        </w:rPr>
      </w:pPr>
      <w:r w:rsidRPr="00F32CA6">
        <w:rPr>
          <w:sz w:val="24"/>
          <w:szCs w:val="24"/>
          <w:lang w:val="en-US"/>
        </w:rPr>
        <w:t>9.</w:t>
      </w:r>
      <w:r w:rsidRPr="00F32CA6">
        <w:rPr>
          <w:sz w:val="24"/>
          <w:szCs w:val="24"/>
          <w:lang w:val="en-US"/>
        </w:rPr>
        <w:tab/>
      </w:r>
      <w:proofErr w:type="spellStart"/>
      <w:r w:rsidRPr="00F32CA6">
        <w:rPr>
          <w:sz w:val="24"/>
          <w:szCs w:val="24"/>
          <w:lang w:val="en-US"/>
        </w:rPr>
        <w:t>Prichiny</w:t>
      </w:r>
      <w:proofErr w:type="spellEnd"/>
      <w:r w:rsidRPr="00F32CA6">
        <w:rPr>
          <w:sz w:val="24"/>
          <w:szCs w:val="24"/>
          <w:lang w:val="en-US"/>
        </w:rPr>
        <w:t xml:space="preserve">, </w:t>
      </w:r>
      <w:proofErr w:type="spellStart"/>
      <w:r w:rsidRPr="00F32CA6">
        <w:rPr>
          <w:sz w:val="24"/>
          <w:szCs w:val="24"/>
          <w:lang w:val="en-US"/>
        </w:rPr>
        <w:t>prepjatstvujushhie</w:t>
      </w:r>
      <w:proofErr w:type="spellEnd"/>
      <w:r w:rsidRPr="00F32CA6">
        <w:rPr>
          <w:sz w:val="24"/>
          <w:szCs w:val="24"/>
          <w:lang w:val="en-US"/>
        </w:rPr>
        <w:t xml:space="preserve"> </w:t>
      </w:r>
      <w:proofErr w:type="spellStart"/>
      <w:r w:rsidRPr="00F32CA6">
        <w:rPr>
          <w:sz w:val="24"/>
          <w:szCs w:val="24"/>
          <w:lang w:val="en-US"/>
        </w:rPr>
        <w:t>sozdaniju</w:t>
      </w:r>
      <w:proofErr w:type="spellEnd"/>
      <w:r w:rsidRPr="00F32CA6">
        <w:rPr>
          <w:sz w:val="24"/>
          <w:szCs w:val="24"/>
          <w:lang w:val="en-US"/>
        </w:rPr>
        <w:t xml:space="preserve"> </w:t>
      </w:r>
      <w:proofErr w:type="spellStart"/>
      <w:r w:rsidRPr="00F32CA6">
        <w:rPr>
          <w:sz w:val="24"/>
          <w:szCs w:val="24"/>
          <w:lang w:val="en-US"/>
        </w:rPr>
        <w:t>jeffektivnyh</w:t>
      </w:r>
      <w:proofErr w:type="spellEnd"/>
      <w:r w:rsidRPr="00F32CA6">
        <w:rPr>
          <w:sz w:val="24"/>
          <w:szCs w:val="24"/>
          <w:lang w:val="en-US"/>
        </w:rPr>
        <w:t xml:space="preserve"> </w:t>
      </w:r>
      <w:proofErr w:type="spellStart"/>
      <w:r w:rsidRPr="00F32CA6">
        <w:rPr>
          <w:sz w:val="24"/>
          <w:szCs w:val="24"/>
          <w:lang w:val="en-US"/>
        </w:rPr>
        <w:t>ob#edinenij</w:t>
      </w:r>
      <w:proofErr w:type="spellEnd"/>
      <w:r w:rsidRPr="00F32CA6">
        <w:rPr>
          <w:sz w:val="24"/>
          <w:szCs w:val="24"/>
          <w:lang w:val="en-US"/>
        </w:rPr>
        <w:t xml:space="preserve"> </w:t>
      </w:r>
      <w:proofErr w:type="spellStart"/>
      <w:r w:rsidRPr="00F32CA6">
        <w:rPr>
          <w:sz w:val="24"/>
          <w:szCs w:val="24"/>
          <w:lang w:val="en-US"/>
        </w:rPr>
        <w:t>predprijatij</w:t>
      </w:r>
      <w:proofErr w:type="spellEnd"/>
      <w:r w:rsidRPr="00F32CA6">
        <w:rPr>
          <w:sz w:val="24"/>
          <w:szCs w:val="24"/>
          <w:lang w:val="en-US"/>
        </w:rPr>
        <w:t xml:space="preserve"> </w:t>
      </w:r>
      <w:proofErr w:type="spellStart"/>
      <w:r w:rsidRPr="00F32CA6">
        <w:rPr>
          <w:sz w:val="24"/>
          <w:szCs w:val="24"/>
          <w:lang w:val="en-US"/>
        </w:rPr>
        <w:t>molochnogo</w:t>
      </w:r>
      <w:proofErr w:type="spellEnd"/>
      <w:r w:rsidRPr="00F32CA6">
        <w:rPr>
          <w:sz w:val="24"/>
          <w:szCs w:val="24"/>
          <w:lang w:val="en-US"/>
        </w:rPr>
        <w:t xml:space="preserve"> </w:t>
      </w:r>
      <w:proofErr w:type="spellStart"/>
      <w:r w:rsidRPr="00F32CA6">
        <w:rPr>
          <w:sz w:val="24"/>
          <w:szCs w:val="24"/>
          <w:lang w:val="en-US"/>
        </w:rPr>
        <w:t>podkompleksa</w:t>
      </w:r>
      <w:proofErr w:type="spellEnd"/>
      <w:r w:rsidRPr="00F32CA6">
        <w:rPr>
          <w:sz w:val="24"/>
          <w:szCs w:val="24"/>
          <w:lang w:val="en-US"/>
        </w:rPr>
        <w:t xml:space="preserve"> APK / G.A. </w:t>
      </w:r>
      <w:proofErr w:type="spellStart"/>
      <w:r w:rsidRPr="00F32CA6">
        <w:rPr>
          <w:sz w:val="24"/>
          <w:szCs w:val="24"/>
          <w:lang w:val="en-US"/>
        </w:rPr>
        <w:t>Arshinov</w:t>
      </w:r>
      <w:proofErr w:type="spellEnd"/>
      <w:r w:rsidRPr="00F32CA6">
        <w:rPr>
          <w:sz w:val="24"/>
          <w:szCs w:val="24"/>
          <w:lang w:val="en-US"/>
        </w:rPr>
        <w:t xml:space="preserve">, V.I. </w:t>
      </w:r>
      <w:proofErr w:type="spellStart"/>
      <w:r w:rsidRPr="00F32CA6">
        <w:rPr>
          <w:sz w:val="24"/>
          <w:szCs w:val="24"/>
          <w:lang w:val="en-US"/>
        </w:rPr>
        <w:t>Lojko</w:t>
      </w:r>
      <w:proofErr w:type="spellEnd"/>
      <w:r w:rsidRPr="00F32CA6">
        <w:rPr>
          <w:sz w:val="24"/>
          <w:szCs w:val="24"/>
          <w:lang w:val="en-US"/>
        </w:rPr>
        <w:t xml:space="preserve">, V.G. </w:t>
      </w:r>
      <w:proofErr w:type="spellStart"/>
      <w:proofErr w:type="gramStart"/>
      <w:r w:rsidRPr="00F32CA6">
        <w:rPr>
          <w:sz w:val="24"/>
          <w:szCs w:val="24"/>
          <w:lang w:val="en-US"/>
        </w:rPr>
        <w:t>Arshinov</w:t>
      </w:r>
      <w:proofErr w:type="spellEnd"/>
      <w:r w:rsidRPr="00F32CA6">
        <w:rPr>
          <w:sz w:val="24"/>
          <w:szCs w:val="24"/>
          <w:lang w:val="en-US"/>
        </w:rPr>
        <w:t xml:space="preserve">  </w:t>
      </w:r>
      <w:proofErr w:type="spellStart"/>
      <w:r w:rsidRPr="00F32CA6">
        <w:rPr>
          <w:sz w:val="24"/>
          <w:szCs w:val="24"/>
          <w:lang w:val="en-US"/>
        </w:rPr>
        <w:t>i</w:t>
      </w:r>
      <w:proofErr w:type="spellEnd"/>
      <w:proofErr w:type="gramEnd"/>
      <w:r w:rsidRPr="00F32CA6">
        <w:rPr>
          <w:sz w:val="24"/>
          <w:szCs w:val="24"/>
          <w:lang w:val="en-US"/>
        </w:rPr>
        <w:t xml:space="preserve"> dr. // </w:t>
      </w:r>
      <w:proofErr w:type="spellStart"/>
      <w:r w:rsidRPr="00F32CA6">
        <w:rPr>
          <w:sz w:val="24"/>
          <w:szCs w:val="24"/>
          <w:lang w:val="en-US"/>
        </w:rPr>
        <w:t>Politematicheskij</w:t>
      </w:r>
      <w:proofErr w:type="spellEnd"/>
      <w:r w:rsidRPr="00F32CA6">
        <w:rPr>
          <w:sz w:val="24"/>
          <w:szCs w:val="24"/>
          <w:lang w:val="en-US"/>
        </w:rPr>
        <w:t xml:space="preserve"> </w:t>
      </w:r>
      <w:proofErr w:type="spellStart"/>
      <w:r w:rsidRPr="00F32CA6">
        <w:rPr>
          <w:sz w:val="24"/>
          <w:szCs w:val="24"/>
          <w:lang w:val="en-US"/>
        </w:rPr>
        <w:t>setevoj</w:t>
      </w:r>
      <w:proofErr w:type="spellEnd"/>
      <w:r w:rsidRPr="00F32CA6">
        <w:rPr>
          <w:sz w:val="24"/>
          <w:szCs w:val="24"/>
          <w:lang w:val="en-US"/>
        </w:rPr>
        <w:t xml:space="preserve"> </w:t>
      </w:r>
      <w:proofErr w:type="spellStart"/>
      <w:r w:rsidRPr="00F32CA6">
        <w:rPr>
          <w:sz w:val="24"/>
          <w:szCs w:val="24"/>
          <w:lang w:val="en-US"/>
        </w:rPr>
        <w:t>jelektronnyj</w:t>
      </w:r>
      <w:proofErr w:type="spellEnd"/>
      <w:r w:rsidRPr="00F32CA6">
        <w:rPr>
          <w:sz w:val="24"/>
          <w:szCs w:val="24"/>
          <w:lang w:val="en-US"/>
        </w:rPr>
        <w:t xml:space="preserve"> </w:t>
      </w:r>
      <w:proofErr w:type="spellStart"/>
      <w:r w:rsidRPr="00F32CA6">
        <w:rPr>
          <w:sz w:val="24"/>
          <w:szCs w:val="24"/>
          <w:lang w:val="en-US"/>
        </w:rPr>
        <w:t>nauchnyj</w:t>
      </w:r>
      <w:proofErr w:type="spellEnd"/>
      <w:r w:rsidRPr="00F32CA6">
        <w:rPr>
          <w:sz w:val="24"/>
          <w:szCs w:val="24"/>
          <w:lang w:val="en-US"/>
        </w:rPr>
        <w:t xml:space="preserve"> </w:t>
      </w:r>
      <w:proofErr w:type="spellStart"/>
      <w:r w:rsidRPr="00F32CA6">
        <w:rPr>
          <w:sz w:val="24"/>
          <w:szCs w:val="24"/>
          <w:lang w:val="en-US"/>
        </w:rPr>
        <w:t>zhurnal</w:t>
      </w:r>
      <w:proofErr w:type="spellEnd"/>
      <w:r w:rsidRPr="00F32CA6">
        <w:rPr>
          <w:sz w:val="24"/>
          <w:szCs w:val="24"/>
          <w:lang w:val="en-US"/>
        </w:rPr>
        <w:t xml:space="preserve"> </w:t>
      </w:r>
      <w:proofErr w:type="spellStart"/>
      <w:r w:rsidRPr="00F32CA6">
        <w:rPr>
          <w:sz w:val="24"/>
          <w:szCs w:val="24"/>
          <w:lang w:val="en-US"/>
        </w:rPr>
        <w:t>Kubanskogo</w:t>
      </w:r>
      <w:proofErr w:type="spellEnd"/>
      <w:r w:rsidRPr="00F32CA6">
        <w:rPr>
          <w:sz w:val="24"/>
          <w:szCs w:val="24"/>
          <w:lang w:val="en-US"/>
        </w:rPr>
        <w:t xml:space="preserve"> </w:t>
      </w:r>
      <w:proofErr w:type="spellStart"/>
      <w:r w:rsidRPr="00F32CA6">
        <w:rPr>
          <w:sz w:val="24"/>
          <w:szCs w:val="24"/>
          <w:lang w:val="en-US"/>
        </w:rPr>
        <w:t>gosudarstvennogo</w:t>
      </w:r>
      <w:proofErr w:type="spellEnd"/>
      <w:r w:rsidRPr="00F32CA6">
        <w:rPr>
          <w:sz w:val="24"/>
          <w:szCs w:val="24"/>
          <w:lang w:val="en-US"/>
        </w:rPr>
        <w:t xml:space="preserve"> </w:t>
      </w:r>
      <w:proofErr w:type="spellStart"/>
      <w:r w:rsidRPr="00F32CA6">
        <w:rPr>
          <w:sz w:val="24"/>
          <w:szCs w:val="24"/>
          <w:lang w:val="en-US"/>
        </w:rPr>
        <w:t>agrarnogo</w:t>
      </w:r>
      <w:proofErr w:type="spellEnd"/>
      <w:r w:rsidRPr="00F32CA6">
        <w:rPr>
          <w:sz w:val="24"/>
          <w:szCs w:val="24"/>
          <w:lang w:val="en-US"/>
        </w:rPr>
        <w:t xml:space="preserve"> </w:t>
      </w:r>
      <w:proofErr w:type="spellStart"/>
      <w:r w:rsidRPr="00F32CA6">
        <w:rPr>
          <w:sz w:val="24"/>
          <w:szCs w:val="24"/>
          <w:lang w:val="en-US"/>
        </w:rPr>
        <w:t>universiteta</w:t>
      </w:r>
      <w:proofErr w:type="spellEnd"/>
      <w:r w:rsidRPr="00F32CA6">
        <w:rPr>
          <w:sz w:val="24"/>
          <w:szCs w:val="24"/>
          <w:lang w:val="en-US"/>
        </w:rPr>
        <w:t xml:space="preserve"> (</w:t>
      </w:r>
      <w:proofErr w:type="spellStart"/>
      <w:r w:rsidRPr="00F32CA6">
        <w:rPr>
          <w:sz w:val="24"/>
          <w:szCs w:val="24"/>
          <w:lang w:val="en-US"/>
        </w:rPr>
        <w:t>Nauchnyj</w:t>
      </w:r>
      <w:proofErr w:type="spellEnd"/>
      <w:r w:rsidRPr="00F32CA6">
        <w:rPr>
          <w:sz w:val="24"/>
          <w:szCs w:val="24"/>
          <w:lang w:val="en-US"/>
        </w:rPr>
        <w:t xml:space="preserve"> </w:t>
      </w:r>
      <w:proofErr w:type="spellStart"/>
      <w:r w:rsidRPr="00F32CA6">
        <w:rPr>
          <w:sz w:val="24"/>
          <w:szCs w:val="24"/>
          <w:lang w:val="en-US"/>
        </w:rPr>
        <w:t>zhurnal</w:t>
      </w:r>
      <w:proofErr w:type="spellEnd"/>
      <w:r w:rsidRPr="00F32CA6">
        <w:rPr>
          <w:sz w:val="24"/>
          <w:szCs w:val="24"/>
          <w:lang w:val="en-US"/>
        </w:rPr>
        <w:t xml:space="preserve"> </w:t>
      </w:r>
      <w:proofErr w:type="spellStart"/>
      <w:r w:rsidRPr="00F32CA6">
        <w:rPr>
          <w:sz w:val="24"/>
          <w:szCs w:val="24"/>
          <w:lang w:val="en-US"/>
        </w:rPr>
        <w:t>KubGAU</w:t>
      </w:r>
      <w:proofErr w:type="spellEnd"/>
      <w:r w:rsidRPr="00F32CA6">
        <w:rPr>
          <w:sz w:val="24"/>
          <w:szCs w:val="24"/>
          <w:lang w:val="en-US"/>
        </w:rPr>
        <w:t>) [</w:t>
      </w:r>
      <w:proofErr w:type="spellStart"/>
      <w:r w:rsidRPr="00F32CA6">
        <w:rPr>
          <w:sz w:val="24"/>
          <w:szCs w:val="24"/>
          <w:lang w:val="en-US"/>
        </w:rPr>
        <w:t>Jelektronnyj</w:t>
      </w:r>
      <w:proofErr w:type="spellEnd"/>
      <w:r w:rsidRPr="00F32CA6">
        <w:rPr>
          <w:sz w:val="24"/>
          <w:szCs w:val="24"/>
          <w:lang w:val="en-US"/>
        </w:rPr>
        <w:t xml:space="preserve"> </w:t>
      </w:r>
      <w:proofErr w:type="spellStart"/>
      <w:r w:rsidRPr="00F32CA6">
        <w:rPr>
          <w:sz w:val="24"/>
          <w:szCs w:val="24"/>
          <w:lang w:val="en-US"/>
        </w:rPr>
        <w:t>resurs</w:t>
      </w:r>
      <w:proofErr w:type="spellEnd"/>
      <w:r w:rsidRPr="00F32CA6">
        <w:rPr>
          <w:sz w:val="24"/>
          <w:szCs w:val="24"/>
          <w:lang w:val="en-US"/>
        </w:rPr>
        <w:t xml:space="preserve">]. – Krasnodar: </w:t>
      </w:r>
      <w:proofErr w:type="spellStart"/>
      <w:r w:rsidRPr="00F32CA6">
        <w:rPr>
          <w:sz w:val="24"/>
          <w:szCs w:val="24"/>
          <w:lang w:val="en-US"/>
        </w:rPr>
        <w:t>KubGAU</w:t>
      </w:r>
      <w:proofErr w:type="spellEnd"/>
      <w:r w:rsidRPr="00F32CA6">
        <w:rPr>
          <w:sz w:val="24"/>
          <w:szCs w:val="24"/>
          <w:lang w:val="en-US"/>
        </w:rPr>
        <w:t>, 2016. – №</w:t>
      </w:r>
      <w:proofErr w:type="gramStart"/>
      <w:r w:rsidRPr="00F32CA6">
        <w:rPr>
          <w:sz w:val="24"/>
          <w:szCs w:val="24"/>
          <w:lang w:val="en-US"/>
        </w:rPr>
        <w:t>09(</w:t>
      </w:r>
      <w:proofErr w:type="gramEnd"/>
      <w:r w:rsidRPr="00F32CA6">
        <w:rPr>
          <w:sz w:val="24"/>
          <w:szCs w:val="24"/>
          <w:lang w:val="en-US"/>
        </w:rPr>
        <w:t xml:space="preserve">123). S. 1422 – 1443. – IDA [article ID]: 1231609097. – </w:t>
      </w:r>
      <w:proofErr w:type="spellStart"/>
      <w:r w:rsidRPr="00F32CA6">
        <w:rPr>
          <w:sz w:val="24"/>
          <w:szCs w:val="24"/>
          <w:lang w:val="en-US"/>
        </w:rPr>
        <w:t>Rezhim</w:t>
      </w:r>
      <w:proofErr w:type="spellEnd"/>
      <w:r w:rsidRPr="00F32CA6">
        <w:rPr>
          <w:sz w:val="24"/>
          <w:szCs w:val="24"/>
          <w:lang w:val="en-US"/>
        </w:rPr>
        <w:t xml:space="preserve"> </w:t>
      </w:r>
      <w:proofErr w:type="spellStart"/>
      <w:r w:rsidRPr="00F32CA6">
        <w:rPr>
          <w:sz w:val="24"/>
          <w:szCs w:val="24"/>
          <w:lang w:val="en-US"/>
        </w:rPr>
        <w:t>dostupa</w:t>
      </w:r>
      <w:proofErr w:type="spellEnd"/>
      <w:r w:rsidRPr="00F32CA6">
        <w:rPr>
          <w:sz w:val="24"/>
          <w:szCs w:val="24"/>
          <w:lang w:val="en-US"/>
        </w:rPr>
        <w:t xml:space="preserve">: http://ej.kubagro.ru/2016/09/pdf/97.pdf, 1,375 </w:t>
      </w:r>
      <w:proofErr w:type="spellStart"/>
      <w:r w:rsidRPr="00F32CA6">
        <w:rPr>
          <w:sz w:val="24"/>
          <w:szCs w:val="24"/>
          <w:lang w:val="en-US"/>
        </w:rPr>
        <w:t>u.p.l</w:t>
      </w:r>
      <w:proofErr w:type="spellEnd"/>
      <w:r w:rsidRPr="00F32CA6">
        <w:rPr>
          <w:sz w:val="24"/>
          <w:szCs w:val="24"/>
          <w:lang w:val="en-US"/>
        </w:rPr>
        <w:t>.</w:t>
      </w:r>
    </w:p>
    <w:p w:rsidR="00F32CA6" w:rsidRPr="00F32CA6" w:rsidRDefault="00F32CA6" w:rsidP="00F32CA6">
      <w:pPr>
        <w:tabs>
          <w:tab w:val="left" w:pos="851"/>
        </w:tabs>
        <w:spacing w:line="360" w:lineRule="auto"/>
        <w:ind w:firstLine="567"/>
        <w:rPr>
          <w:sz w:val="24"/>
          <w:szCs w:val="24"/>
          <w:lang w:val="en-US"/>
        </w:rPr>
      </w:pPr>
      <w:r w:rsidRPr="00F32CA6">
        <w:rPr>
          <w:sz w:val="24"/>
          <w:szCs w:val="24"/>
          <w:lang w:val="en-US"/>
        </w:rPr>
        <w:t>10.</w:t>
      </w:r>
      <w:r w:rsidRPr="00F32CA6">
        <w:rPr>
          <w:sz w:val="24"/>
          <w:szCs w:val="24"/>
          <w:lang w:val="en-US"/>
        </w:rPr>
        <w:tab/>
      </w:r>
      <w:proofErr w:type="spellStart"/>
      <w:r w:rsidRPr="00F32CA6">
        <w:rPr>
          <w:sz w:val="24"/>
          <w:szCs w:val="24"/>
          <w:lang w:val="en-US"/>
        </w:rPr>
        <w:t>Analiz</w:t>
      </w:r>
      <w:proofErr w:type="spellEnd"/>
      <w:r w:rsidRPr="00F32CA6">
        <w:rPr>
          <w:sz w:val="24"/>
          <w:szCs w:val="24"/>
          <w:lang w:val="en-US"/>
        </w:rPr>
        <w:t xml:space="preserve"> </w:t>
      </w:r>
      <w:proofErr w:type="spellStart"/>
      <w:r w:rsidRPr="00F32CA6">
        <w:rPr>
          <w:sz w:val="24"/>
          <w:szCs w:val="24"/>
          <w:lang w:val="en-US"/>
        </w:rPr>
        <w:t>sovremennyh</w:t>
      </w:r>
      <w:proofErr w:type="spellEnd"/>
      <w:r w:rsidRPr="00F32CA6">
        <w:rPr>
          <w:sz w:val="24"/>
          <w:szCs w:val="24"/>
          <w:lang w:val="en-US"/>
        </w:rPr>
        <w:t xml:space="preserve"> form </w:t>
      </w:r>
      <w:proofErr w:type="spellStart"/>
      <w:r w:rsidRPr="00F32CA6">
        <w:rPr>
          <w:sz w:val="24"/>
          <w:szCs w:val="24"/>
          <w:lang w:val="en-US"/>
        </w:rPr>
        <w:t>integracii</w:t>
      </w:r>
      <w:proofErr w:type="spellEnd"/>
      <w:r w:rsidRPr="00F32CA6">
        <w:rPr>
          <w:sz w:val="24"/>
          <w:szCs w:val="24"/>
          <w:lang w:val="en-US"/>
        </w:rPr>
        <w:t xml:space="preserve"> </w:t>
      </w:r>
      <w:proofErr w:type="spellStart"/>
      <w:r w:rsidRPr="00F32CA6">
        <w:rPr>
          <w:sz w:val="24"/>
          <w:szCs w:val="24"/>
          <w:lang w:val="en-US"/>
        </w:rPr>
        <w:t>sel'skohozjajstvennyh</w:t>
      </w:r>
      <w:proofErr w:type="spellEnd"/>
      <w:r w:rsidRPr="00F32CA6">
        <w:rPr>
          <w:sz w:val="24"/>
          <w:szCs w:val="24"/>
          <w:lang w:val="en-US"/>
        </w:rPr>
        <w:t xml:space="preserve"> </w:t>
      </w:r>
      <w:proofErr w:type="spellStart"/>
      <w:r w:rsidRPr="00F32CA6">
        <w:rPr>
          <w:sz w:val="24"/>
          <w:szCs w:val="24"/>
          <w:lang w:val="en-US"/>
        </w:rPr>
        <w:t>tovaroproizvoditelej</w:t>
      </w:r>
      <w:proofErr w:type="spellEnd"/>
      <w:r w:rsidRPr="00F32CA6">
        <w:rPr>
          <w:sz w:val="24"/>
          <w:szCs w:val="24"/>
          <w:lang w:val="en-US"/>
        </w:rPr>
        <w:t xml:space="preserve"> </w:t>
      </w:r>
      <w:proofErr w:type="spellStart"/>
      <w:r w:rsidRPr="00F32CA6">
        <w:rPr>
          <w:sz w:val="24"/>
          <w:szCs w:val="24"/>
          <w:lang w:val="en-US"/>
        </w:rPr>
        <w:t>i</w:t>
      </w:r>
      <w:proofErr w:type="spellEnd"/>
      <w:r w:rsidRPr="00F32CA6">
        <w:rPr>
          <w:sz w:val="24"/>
          <w:szCs w:val="24"/>
          <w:lang w:val="en-US"/>
        </w:rPr>
        <w:t xml:space="preserve"> </w:t>
      </w:r>
      <w:proofErr w:type="spellStart"/>
      <w:r w:rsidRPr="00F32CA6">
        <w:rPr>
          <w:sz w:val="24"/>
          <w:szCs w:val="24"/>
          <w:lang w:val="en-US"/>
        </w:rPr>
        <w:t>pererabatyvajushhih</w:t>
      </w:r>
      <w:proofErr w:type="spellEnd"/>
      <w:r w:rsidRPr="00F32CA6">
        <w:rPr>
          <w:sz w:val="24"/>
          <w:szCs w:val="24"/>
          <w:lang w:val="en-US"/>
        </w:rPr>
        <w:t xml:space="preserve"> </w:t>
      </w:r>
      <w:proofErr w:type="spellStart"/>
      <w:r w:rsidRPr="00F32CA6">
        <w:rPr>
          <w:sz w:val="24"/>
          <w:szCs w:val="24"/>
          <w:lang w:val="en-US"/>
        </w:rPr>
        <w:t>predprijatij</w:t>
      </w:r>
      <w:proofErr w:type="spellEnd"/>
      <w:r w:rsidRPr="00F32CA6">
        <w:rPr>
          <w:sz w:val="24"/>
          <w:szCs w:val="24"/>
          <w:lang w:val="en-US"/>
        </w:rPr>
        <w:t xml:space="preserve"> APK / G.A. </w:t>
      </w:r>
      <w:proofErr w:type="spellStart"/>
      <w:r w:rsidRPr="00F32CA6">
        <w:rPr>
          <w:sz w:val="24"/>
          <w:szCs w:val="24"/>
          <w:lang w:val="en-US"/>
        </w:rPr>
        <w:t>Arshinov</w:t>
      </w:r>
      <w:proofErr w:type="spellEnd"/>
      <w:r w:rsidRPr="00F32CA6">
        <w:rPr>
          <w:sz w:val="24"/>
          <w:szCs w:val="24"/>
          <w:lang w:val="en-US"/>
        </w:rPr>
        <w:t xml:space="preserve">, V.I. </w:t>
      </w:r>
      <w:proofErr w:type="spellStart"/>
      <w:r w:rsidRPr="00F32CA6">
        <w:rPr>
          <w:sz w:val="24"/>
          <w:szCs w:val="24"/>
          <w:lang w:val="en-US"/>
        </w:rPr>
        <w:t>Lojko</w:t>
      </w:r>
      <w:proofErr w:type="spellEnd"/>
      <w:r w:rsidRPr="00F32CA6">
        <w:rPr>
          <w:sz w:val="24"/>
          <w:szCs w:val="24"/>
          <w:lang w:val="en-US"/>
        </w:rPr>
        <w:t xml:space="preserve">, V.G. </w:t>
      </w:r>
      <w:proofErr w:type="spellStart"/>
      <w:proofErr w:type="gramStart"/>
      <w:r w:rsidRPr="00F32CA6">
        <w:rPr>
          <w:sz w:val="24"/>
          <w:szCs w:val="24"/>
          <w:lang w:val="en-US"/>
        </w:rPr>
        <w:t>Arshinov</w:t>
      </w:r>
      <w:proofErr w:type="spellEnd"/>
      <w:r w:rsidRPr="00F32CA6">
        <w:rPr>
          <w:sz w:val="24"/>
          <w:szCs w:val="24"/>
          <w:lang w:val="en-US"/>
        </w:rPr>
        <w:t xml:space="preserve">  </w:t>
      </w:r>
      <w:proofErr w:type="spellStart"/>
      <w:r w:rsidRPr="00F32CA6">
        <w:rPr>
          <w:sz w:val="24"/>
          <w:szCs w:val="24"/>
          <w:lang w:val="en-US"/>
        </w:rPr>
        <w:t>i</w:t>
      </w:r>
      <w:proofErr w:type="spellEnd"/>
      <w:proofErr w:type="gramEnd"/>
      <w:r w:rsidRPr="00F32CA6">
        <w:rPr>
          <w:sz w:val="24"/>
          <w:szCs w:val="24"/>
          <w:lang w:val="en-US"/>
        </w:rPr>
        <w:t xml:space="preserve"> dr. // </w:t>
      </w:r>
      <w:proofErr w:type="spellStart"/>
      <w:r w:rsidRPr="00F32CA6">
        <w:rPr>
          <w:sz w:val="24"/>
          <w:szCs w:val="24"/>
          <w:lang w:val="en-US"/>
        </w:rPr>
        <w:t>Politematicheskij</w:t>
      </w:r>
      <w:proofErr w:type="spellEnd"/>
      <w:r w:rsidRPr="00F32CA6">
        <w:rPr>
          <w:sz w:val="24"/>
          <w:szCs w:val="24"/>
          <w:lang w:val="en-US"/>
        </w:rPr>
        <w:t xml:space="preserve"> </w:t>
      </w:r>
      <w:proofErr w:type="spellStart"/>
      <w:r w:rsidRPr="00F32CA6">
        <w:rPr>
          <w:sz w:val="24"/>
          <w:szCs w:val="24"/>
          <w:lang w:val="en-US"/>
        </w:rPr>
        <w:t>setevoj</w:t>
      </w:r>
      <w:proofErr w:type="spellEnd"/>
      <w:r w:rsidRPr="00F32CA6">
        <w:rPr>
          <w:sz w:val="24"/>
          <w:szCs w:val="24"/>
          <w:lang w:val="en-US"/>
        </w:rPr>
        <w:t xml:space="preserve"> </w:t>
      </w:r>
      <w:proofErr w:type="spellStart"/>
      <w:r w:rsidRPr="00F32CA6">
        <w:rPr>
          <w:sz w:val="24"/>
          <w:szCs w:val="24"/>
          <w:lang w:val="en-US"/>
        </w:rPr>
        <w:t>jelektronnyj</w:t>
      </w:r>
      <w:proofErr w:type="spellEnd"/>
      <w:r w:rsidRPr="00F32CA6">
        <w:rPr>
          <w:sz w:val="24"/>
          <w:szCs w:val="24"/>
          <w:lang w:val="en-US"/>
        </w:rPr>
        <w:t xml:space="preserve"> </w:t>
      </w:r>
      <w:proofErr w:type="spellStart"/>
      <w:r w:rsidRPr="00F32CA6">
        <w:rPr>
          <w:sz w:val="24"/>
          <w:szCs w:val="24"/>
          <w:lang w:val="en-US"/>
        </w:rPr>
        <w:t>nauchnyj</w:t>
      </w:r>
      <w:proofErr w:type="spellEnd"/>
      <w:r w:rsidRPr="00F32CA6">
        <w:rPr>
          <w:sz w:val="24"/>
          <w:szCs w:val="24"/>
          <w:lang w:val="en-US"/>
        </w:rPr>
        <w:t xml:space="preserve"> </w:t>
      </w:r>
      <w:proofErr w:type="spellStart"/>
      <w:r w:rsidRPr="00F32CA6">
        <w:rPr>
          <w:sz w:val="24"/>
          <w:szCs w:val="24"/>
          <w:lang w:val="en-US"/>
        </w:rPr>
        <w:t>zhurnal</w:t>
      </w:r>
      <w:proofErr w:type="spellEnd"/>
      <w:r w:rsidRPr="00F32CA6">
        <w:rPr>
          <w:sz w:val="24"/>
          <w:szCs w:val="24"/>
          <w:lang w:val="en-US"/>
        </w:rPr>
        <w:t xml:space="preserve"> </w:t>
      </w:r>
      <w:proofErr w:type="spellStart"/>
      <w:r w:rsidRPr="00F32CA6">
        <w:rPr>
          <w:sz w:val="24"/>
          <w:szCs w:val="24"/>
          <w:lang w:val="en-US"/>
        </w:rPr>
        <w:t>Kubanskogo</w:t>
      </w:r>
      <w:proofErr w:type="spellEnd"/>
      <w:r w:rsidRPr="00F32CA6">
        <w:rPr>
          <w:sz w:val="24"/>
          <w:szCs w:val="24"/>
          <w:lang w:val="en-US"/>
        </w:rPr>
        <w:t xml:space="preserve"> </w:t>
      </w:r>
      <w:proofErr w:type="spellStart"/>
      <w:r w:rsidRPr="00F32CA6">
        <w:rPr>
          <w:sz w:val="24"/>
          <w:szCs w:val="24"/>
          <w:lang w:val="en-US"/>
        </w:rPr>
        <w:t>gosudarstvennogo</w:t>
      </w:r>
      <w:proofErr w:type="spellEnd"/>
      <w:r w:rsidRPr="00F32CA6">
        <w:rPr>
          <w:sz w:val="24"/>
          <w:szCs w:val="24"/>
          <w:lang w:val="en-US"/>
        </w:rPr>
        <w:t xml:space="preserve"> </w:t>
      </w:r>
      <w:proofErr w:type="spellStart"/>
      <w:r w:rsidRPr="00F32CA6">
        <w:rPr>
          <w:sz w:val="24"/>
          <w:szCs w:val="24"/>
          <w:lang w:val="en-US"/>
        </w:rPr>
        <w:t>agrarnogo</w:t>
      </w:r>
      <w:proofErr w:type="spellEnd"/>
      <w:r w:rsidRPr="00F32CA6">
        <w:rPr>
          <w:sz w:val="24"/>
          <w:szCs w:val="24"/>
          <w:lang w:val="en-US"/>
        </w:rPr>
        <w:t xml:space="preserve"> </w:t>
      </w:r>
      <w:proofErr w:type="spellStart"/>
      <w:r w:rsidRPr="00F32CA6">
        <w:rPr>
          <w:sz w:val="24"/>
          <w:szCs w:val="24"/>
          <w:lang w:val="en-US"/>
        </w:rPr>
        <w:t>universiteta</w:t>
      </w:r>
      <w:proofErr w:type="spellEnd"/>
      <w:r w:rsidRPr="00F32CA6">
        <w:rPr>
          <w:sz w:val="24"/>
          <w:szCs w:val="24"/>
          <w:lang w:val="en-US"/>
        </w:rPr>
        <w:t xml:space="preserve"> (</w:t>
      </w:r>
      <w:proofErr w:type="spellStart"/>
      <w:r w:rsidRPr="00F32CA6">
        <w:rPr>
          <w:sz w:val="24"/>
          <w:szCs w:val="24"/>
          <w:lang w:val="en-US"/>
        </w:rPr>
        <w:t>Nauchnyj</w:t>
      </w:r>
      <w:proofErr w:type="spellEnd"/>
      <w:r w:rsidRPr="00F32CA6">
        <w:rPr>
          <w:sz w:val="24"/>
          <w:szCs w:val="24"/>
          <w:lang w:val="en-US"/>
        </w:rPr>
        <w:t xml:space="preserve"> </w:t>
      </w:r>
      <w:proofErr w:type="spellStart"/>
      <w:r w:rsidRPr="00F32CA6">
        <w:rPr>
          <w:sz w:val="24"/>
          <w:szCs w:val="24"/>
          <w:lang w:val="en-US"/>
        </w:rPr>
        <w:t>zhurnal</w:t>
      </w:r>
      <w:proofErr w:type="spellEnd"/>
      <w:r w:rsidRPr="00F32CA6">
        <w:rPr>
          <w:sz w:val="24"/>
          <w:szCs w:val="24"/>
          <w:lang w:val="en-US"/>
        </w:rPr>
        <w:t xml:space="preserve"> </w:t>
      </w:r>
      <w:proofErr w:type="spellStart"/>
      <w:r w:rsidRPr="00F32CA6">
        <w:rPr>
          <w:sz w:val="24"/>
          <w:szCs w:val="24"/>
          <w:lang w:val="en-US"/>
        </w:rPr>
        <w:t>KubGAU</w:t>
      </w:r>
      <w:proofErr w:type="spellEnd"/>
      <w:r w:rsidRPr="00F32CA6">
        <w:rPr>
          <w:sz w:val="24"/>
          <w:szCs w:val="24"/>
          <w:lang w:val="en-US"/>
        </w:rPr>
        <w:t>) [</w:t>
      </w:r>
      <w:proofErr w:type="spellStart"/>
      <w:r w:rsidRPr="00F32CA6">
        <w:rPr>
          <w:sz w:val="24"/>
          <w:szCs w:val="24"/>
          <w:lang w:val="en-US"/>
        </w:rPr>
        <w:t>Jelektronnyj</w:t>
      </w:r>
      <w:proofErr w:type="spellEnd"/>
      <w:r w:rsidRPr="00F32CA6">
        <w:rPr>
          <w:sz w:val="24"/>
          <w:szCs w:val="24"/>
          <w:lang w:val="en-US"/>
        </w:rPr>
        <w:t xml:space="preserve"> </w:t>
      </w:r>
      <w:proofErr w:type="spellStart"/>
      <w:r w:rsidRPr="00F32CA6">
        <w:rPr>
          <w:sz w:val="24"/>
          <w:szCs w:val="24"/>
          <w:lang w:val="en-US"/>
        </w:rPr>
        <w:t>resurs</w:t>
      </w:r>
      <w:proofErr w:type="spellEnd"/>
      <w:r w:rsidRPr="00F32CA6">
        <w:rPr>
          <w:sz w:val="24"/>
          <w:szCs w:val="24"/>
          <w:lang w:val="en-US"/>
        </w:rPr>
        <w:t xml:space="preserve">]. – Krasnodar: </w:t>
      </w:r>
      <w:proofErr w:type="spellStart"/>
      <w:r w:rsidRPr="00F32CA6">
        <w:rPr>
          <w:sz w:val="24"/>
          <w:szCs w:val="24"/>
          <w:lang w:val="en-US"/>
        </w:rPr>
        <w:t>KubGAU</w:t>
      </w:r>
      <w:proofErr w:type="spellEnd"/>
      <w:r w:rsidRPr="00F32CA6">
        <w:rPr>
          <w:sz w:val="24"/>
          <w:szCs w:val="24"/>
          <w:lang w:val="en-US"/>
        </w:rPr>
        <w:t>, 2016. – №</w:t>
      </w:r>
      <w:proofErr w:type="gramStart"/>
      <w:r w:rsidRPr="00F32CA6">
        <w:rPr>
          <w:sz w:val="24"/>
          <w:szCs w:val="24"/>
          <w:lang w:val="en-US"/>
        </w:rPr>
        <w:t>09(</w:t>
      </w:r>
      <w:proofErr w:type="gramEnd"/>
      <w:r w:rsidRPr="00F32CA6">
        <w:rPr>
          <w:sz w:val="24"/>
          <w:szCs w:val="24"/>
          <w:lang w:val="en-US"/>
        </w:rPr>
        <w:t xml:space="preserve">123). S. 1392 – 1421. – IDA [article ID]: 1231609096. – </w:t>
      </w:r>
      <w:proofErr w:type="spellStart"/>
      <w:r w:rsidRPr="00F32CA6">
        <w:rPr>
          <w:sz w:val="24"/>
          <w:szCs w:val="24"/>
          <w:lang w:val="en-US"/>
        </w:rPr>
        <w:t>Rezhim</w:t>
      </w:r>
      <w:proofErr w:type="spellEnd"/>
      <w:r w:rsidRPr="00F32CA6">
        <w:rPr>
          <w:sz w:val="24"/>
          <w:szCs w:val="24"/>
          <w:lang w:val="en-US"/>
        </w:rPr>
        <w:t xml:space="preserve"> </w:t>
      </w:r>
      <w:proofErr w:type="spellStart"/>
      <w:r w:rsidRPr="00F32CA6">
        <w:rPr>
          <w:sz w:val="24"/>
          <w:szCs w:val="24"/>
          <w:lang w:val="en-US"/>
        </w:rPr>
        <w:t>dostupa</w:t>
      </w:r>
      <w:proofErr w:type="spellEnd"/>
      <w:r w:rsidRPr="00F32CA6">
        <w:rPr>
          <w:sz w:val="24"/>
          <w:szCs w:val="24"/>
          <w:lang w:val="en-US"/>
        </w:rPr>
        <w:t xml:space="preserve">: http://ej.kubagro.ru/2016/09/pdf/96.pdf, 1,875 </w:t>
      </w:r>
      <w:proofErr w:type="spellStart"/>
      <w:r w:rsidRPr="00F32CA6">
        <w:rPr>
          <w:sz w:val="24"/>
          <w:szCs w:val="24"/>
          <w:lang w:val="en-US"/>
        </w:rPr>
        <w:t>u.p.l</w:t>
      </w:r>
      <w:proofErr w:type="spellEnd"/>
      <w:r w:rsidRPr="00F32CA6">
        <w:rPr>
          <w:sz w:val="24"/>
          <w:szCs w:val="24"/>
          <w:lang w:val="en-US"/>
        </w:rPr>
        <w:t>.</w:t>
      </w:r>
    </w:p>
    <w:p w:rsidR="00F32CA6" w:rsidRPr="00F32CA6" w:rsidRDefault="00F32CA6" w:rsidP="00F32CA6">
      <w:pPr>
        <w:tabs>
          <w:tab w:val="left" w:pos="851"/>
        </w:tabs>
        <w:spacing w:line="360" w:lineRule="auto"/>
        <w:ind w:firstLine="567"/>
        <w:rPr>
          <w:sz w:val="24"/>
          <w:szCs w:val="24"/>
          <w:lang w:val="en-US"/>
        </w:rPr>
      </w:pPr>
      <w:r w:rsidRPr="00F32CA6">
        <w:rPr>
          <w:sz w:val="24"/>
          <w:szCs w:val="24"/>
          <w:lang w:val="en-US"/>
        </w:rPr>
        <w:t>11.</w:t>
      </w:r>
      <w:r w:rsidRPr="00F32CA6">
        <w:rPr>
          <w:sz w:val="24"/>
          <w:szCs w:val="24"/>
          <w:lang w:val="en-US"/>
        </w:rPr>
        <w:tab/>
      </w:r>
      <w:proofErr w:type="spellStart"/>
      <w:r w:rsidRPr="00F32CA6">
        <w:rPr>
          <w:sz w:val="24"/>
          <w:szCs w:val="24"/>
          <w:lang w:val="en-US"/>
        </w:rPr>
        <w:t>Matematicheskoe</w:t>
      </w:r>
      <w:proofErr w:type="spellEnd"/>
      <w:r w:rsidRPr="00F32CA6">
        <w:rPr>
          <w:sz w:val="24"/>
          <w:szCs w:val="24"/>
          <w:lang w:val="en-US"/>
        </w:rPr>
        <w:t xml:space="preserve"> </w:t>
      </w:r>
      <w:proofErr w:type="spellStart"/>
      <w:r w:rsidRPr="00F32CA6">
        <w:rPr>
          <w:sz w:val="24"/>
          <w:szCs w:val="24"/>
          <w:lang w:val="en-US"/>
        </w:rPr>
        <w:t>modelirovanie</w:t>
      </w:r>
      <w:proofErr w:type="spellEnd"/>
      <w:r w:rsidRPr="00F32CA6">
        <w:rPr>
          <w:sz w:val="24"/>
          <w:szCs w:val="24"/>
          <w:lang w:val="en-US"/>
        </w:rPr>
        <w:t xml:space="preserve"> </w:t>
      </w:r>
      <w:proofErr w:type="spellStart"/>
      <w:r w:rsidRPr="00F32CA6">
        <w:rPr>
          <w:sz w:val="24"/>
          <w:szCs w:val="24"/>
          <w:lang w:val="en-US"/>
        </w:rPr>
        <w:t>otnoshenij</w:t>
      </w:r>
      <w:proofErr w:type="spellEnd"/>
      <w:r w:rsidRPr="00F32CA6">
        <w:rPr>
          <w:sz w:val="24"/>
          <w:szCs w:val="24"/>
          <w:lang w:val="en-US"/>
        </w:rPr>
        <w:t xml:space="preserve"> </w:t>
      </w:r>
      <w:proofErr w:type="spellStart"/>
      <w:r w:rsidRPr="00F32CA6">
        <w:rPr>
          <w:sz w:val="24"/>
          <w:szCs w:val="24"/>
          <w:lang w:val="en-US"/>
        </w:rPr>
        <w:t>partnerov</w:t>
      </w:r>
      <w:proofErr w:type="spellEnd"/>
      <w:r w:rsidRPr="00F32CA6">
        <w:rPr>
          <w:sz w:val="24"/>
          <w:szCs w:val="24"/>
          <w:lang w:val="en-US"/>
        </w:rPr>
        <w:t xml:space="preserve"> v </w:t>
      </w:r>
      <w:proofErr w:type="spellStart"/>
      <w:r w:rsidRPr="00F32CA6">
        <w:rPr>
          <w:sz w:val="24"/>
          <w:szCs w:val="24"/>
          <w:lang w:val="en-US"/>
        </w:rPr>
        <w:t>sovremennyh</w:t>
      </w:r>
      <w:proofErr w:type="spellEnd"/>
      <w:r w:rsidRPr="00F32CA6">
        <w:rPr>
          <w:sz w:val="24"/>
          <w:szCs w:val="24"/>
          <w:lang w:val="en-US"/>
        </w:rPr>
        <w:t xml:space="preserve"> </w:t>
      </w:r>
      <w:proofErr w:type="spellStart"/>
      <w:r w:rsidRPr="00F32CA6">
        <w:rPr>
          <w:sz w:val="24"/>
          <w:szCs w:val="24"/>
          <w:lang w:val="en-US"/>
        </w:rPr>
        <w:t>formah</w:t>
      </w:r>
      <w:proofErr w:type="spellEnd"/>
      <w:r w:rsidRPr="00F32CA6">
        <w:rPr>
          <w:sz w:val="24"/>
          <w:szCs w:val="24"/>
          <w:lang w:val="en-US"/>
        </w:rPr>
        <w:t xml:space="preserve"> </w:t>
      </w:r>
      <w:proofErr w:type="spellStart"/>
      <w:r w:rsidRPr="00F32CA6">
        <w:rPr>
          <w:sz w:val="24"/>
          <w:szCs w:val="24"/>
          <w:lang w:val="en-US"/>
        </w:rPr>
        <w:t>integracii</w:t>
      </w:r>
      <w:proofErr w:type="spellEnd"/>
      <w:r w:rsidRPr="00F32CA6">
        <w:rPr>
          <w:sz w:val="24"/>
          <w:szCs w:val="24"/>
          <w:lang w:val="en-US"/>
        </w:rPr>
        <w:t xml:space="preserve"> </w:t>
      </w:r>
      <w:proofErr w:type="spellStart"/>
      <w:r w:rsidRPr="00F32CA6">
        <w:rPr>
          <w:sz w:val="24"/>
          <w:szCs w:val="24"/>
          <w:lang w:val="en-US"/>
        </w:rPr>
        <w:t>sel'skohozjajstvennyh</w:t>
      </w:r>
      <w:proofErr w:type="spellEnd"/>
      <w:r w:rsidRPr="00F32CA6">
        <w:rPr>
          <w:sz w:val="24"/>
          <w:szCs w:val="24"/>
          <w:lang w:val="en-US"/>
        </w:rPr>
        <w:t xml:space="preserve"> </w:t>
      </w:r>
      <w:proofErr w:type="spellStart"/>
      <w:r w:rsidRPr="00F32CA6">
        <w:rPr>
          <w:sz w:val="24"/>
          <w:szCs w:val="24"/>
          <w:lang w:val="en-US"/>
        </w:rPr>
        <w:t>tovaroproizvoditelej</w:t>
      </w:r>
      <w:proofErr w:type="spellEnd"/>
      <w:r w:rsidRPr="00F32CA6">
        <w:rPr>
          <w:sz w:val="24"/>
          <w:szCs w:val="24"/>
          <w:lang w:val="en-US"/>
        </w:rPr>
        <w:t xml:space="preserve"> </w:t>
      </w:r>
      <w:proofErr w:type="spellStart"/>
      <w:r w:rsidRPr="00F32CA6">
        <w:rPr>
          <w:sz w:val="24"/>
          <w:szCs w:val="24"/>
          <w:lang w:val="en-US"/>
        </w:rPr>
        <w:t>i</w:t>
      </w:r>
      <w:proofErr w:type="spellEnd"/>
      <w:r w:rsidRPr="00F32CA6">
        <w:rPr>
          <w:sz w:val="24"/>
          <w:szCs w:val="24"/>
          <w:lang w:val="en-US"/>
        </w:rPr>
        <w:t xml:space="preserve"> </w:t>
      </w:r>
      <w:proofErr w:type="spellStart"/>
      <w:r w:rsidRPr="00F32CA6">
        <w:rPr>
          <w:sz w:val="24"/>
          <w:szCs w:val="24"/>
          <w:lang w:val="en-US"/>
        </w:rPr>
        <w:t>pererabatyvajushhih</w:t>
      </w:r>
      <w:proofErr w:type="spellEnd"/>
      <w:r w:rsidRPr="00F32CA6">
        <w:rPr>
          <w:sz w:val="24"/>
          <w:szCs w:val="24"/>
          <w:lang w:val="en-US"/>
        </w:rPr>
        <w:t xml:space="preserve"> </w:t>
      </w:r>
      <w:proofErr w:type="spellStart"/>
      <w:r w:rsidRPr="00F32CA6">
        <w:rPr>
          <w:sz w:val="24"/>
          <w:szCs w:val="24"/>
          <w:lang w:val="en-US"/>
        </w:rPr>
        <w:t>predprijatij</w:t>
      </w:r>
      <w:proofErr w:type="spellEnd"/>
      <w:r w:rsidRPr="00F32CA6">
        <w:rPr>
          <w:sz w:val="24"/>
          <w:szCs w:val="24"/>
          <w:lang w:val="en-US"/>
        </w:rPr>
        <w:t xml:space="preserve"> / G.A. </w:t>
      </w:r>
      <w:proofErr w:type="spellStart"/>
      <w:r w:rsidRPr="00F32CA6">
        <w:rPr>
          <w:sz w:val="24"/>
          <w:szCs w:val="24"/>
          <w:lang w:val="en-US"/>
        </w:rPr>
        <w:t>Arshinov</w:t>
      </w:r>
      <w:proofErr w:type="spellEnd"/>
      <w:r w:rsidRPr="00F32CA6">
        <w:rPr>
          <w:sz w:val="24"/>
          <w:szCs w:val="24"/>
          <w:lang w:val="en-US"/>
        </w:rPr>
        <w:t xml:space="preserve">, V.I. </w:t>
      </w:r>
      <w:proofErr w:type="spellStart"/>
      <w:r w:rsidRPr="00F32CA6">
        <w:rPr>
          <w:sz w:val="24"/>
          <w:szCs w:val="24"/>
          <w:lang w:val="en-US"/>
        </w:rPr>
        <w:t>Lojko</w:t>
      </w:r>
      <w:proofErr w:type="spellEnd"/>
      <w:r w:rsidRPr="00F32CA6">
        <w:rPr>
          <w:sz w:val="24"/>
          <w:szCs w:val="24"/>
          <w:lang w:val="en-US"/>
        </w:rPr>
        <w:t xml:space="preserve">, V.G. </w:t>
      </w:r>
      <w:proofErr w:type="spellStart"/>
      <w:proofErr w:type="gramStart"/>
      <w:r w:rsidRPr="00F32CA6">
        <w:rPr>
          <w:sz w:val="24"/>
          <w:szCs w:val="24"/>
          <w:lang w:val="en-US"/>
        </w:rPr>
        <w:t>Arshinov</w:t>
      </w:r>
      <w:proofErr w:type="spellEnd"/>
      <w:r w:rsidRPr="00F32CA6">
        <w:rPr>
          <w:sz w:val="24"/>
          <w:szCs w:val="24"/>
          <w:lang w:val="en-US"/>
        </w:rPr>
        <w:t xml:space="preserve">  </w:t>
      </w:r>
      <w:proofErr w:type="spellStart"/>
      <w:r w:rsidRPr="00F32CA6">
        <w:rPr>
          <w:sz w:val="24"/>
          <w:szCs w:val="24"/>
          <w:lang w:val="en-US"/>
        </w:rPr>
        <w:t>i</w:t>
      </w:r>
      <w:proofErr w:type="spellEnd"/>
      <w:proofErr w:type="gramEnd"/>
      <w:r w:rsidRPr="00F32CA6">
        <w:rPr>
          <w:sz w:val="24"/>
          <w:szCs w:val="24"/>
          <w:lang w:val="en-US"/>
        </w:rPr>
        <w:t xml:space="preserve"> dr. // </w:t>
      </w:r>
      <w:proofErr w:type="spellStart"/>
      <w:r w:rsidRPr="00F32CA6">
        <w:rPr>
          <w:sz w:val="24"/>
          <w:szCs w:val="24"/>
          <w:lang w:val="en-US"/>
        </w:rPr>
        <w:t>Politematicheskij</w:t>
      </w:r>
      <w:proofErr w:type="spellEnd"/>
      <w:r w:rsidRPr="00F32CA6">
        <w:rPr>
          <w:sz w:val="24"/>
          <w:szCs w:val="24"/>
          <w:lang w:val="en-US"/>
        </w:rPr>
        <w:t xml:space="preserve"> </w:t>
      </w:r>
      <w:proofErr w:type="spellStart"/>
      <w:r w:rsidRPr="00F32CA6">
        <w:rPr>
          <w:sz w:val="24"/>
          <w:szCs w:val="24"/>
          <w:lang w:val="en-US"/>
        </w:rPr>
        <w:t>setevoj</w:t>
      </w:r>
      <w:proofErr w:type="spellEnd"/>
      <w:r w:rsidRPr="00F32CA6">
        <w:rPr>
          <w:sz w:val="24"/>
          <w:szCs w:val="24"/>
          <w:lang w:val="en-US"/>
        </w:rPr>
        <w:t xml:space="preserve"> </w:t>
      </w:r>
      <w:proofErr w:type="spellStart"/>
      <w:r w:rsidRPr="00F32CA6">
        <w:rPr>
          <w:sz w:val="24"/>
          <w:szCs w:val="24"/>
          <w:lang w:val="en-US"/>
        </w:rPr>
        <w:t>jelektronnyj</w:t>
      </w:r>
      <w:proofErr w:type="spellEnd"/>
      <w:r w:rsidRPr="00F32CA6">
        <w:rPr>
          <w:sz w:val="24"/>
          <w:szCs w:val="24"/>
          <w:lang w:val="en-US"/>
        </w:rPr>
        <w:t xml:space="preserve"> </w:t>
      </w:r>
      <w:proofErr w:type="spellStart"/>
      <w:r w:rsidRPr="00F32CA6">
        <w:rPr>
          <w:sz w:val="24"/>
          <w:szCs w:val="24"/>
          <w:lang w:val="en-US"/>
        </w:rPr>
        <w:t>nauchnyj</w:t>
      </w:r>
      <w:proofErr w:type="spellEnd"/>
      <w:r w:rsidRPr="00F32CA6">
        <w:rPr>
          <w:sz w:val="24"/>
          <w:szCs w:val="24"/>
          <w:lang w:val="en-US"/>
        </w:rPr>
        <w:t xml:space="preserve"> </w:t>
      </w:r>
      <w:proofErr w:type="spellStart"/>
      <w:r w:rsidRPr="00F32CA6">
        <w:rPr>
          <w:sz w:val="24"/>
          <w:szCs w:val="24"/>
          <w:lang w:val="en-US"/>
        </w:rPr>
        <w:t>zhurnal</w:t>
      </w:r>
      <w:proofErr w:type="spellEnd"/>
      <w:r w:rsidRPr="00F32CA6">
        <w:rPr>
          <w:sz w:val="24"/>
          <w:szCs w:val="24"/>
          <w:lang w:val="en-US"/>
        </w:rPr>
        <w:t xml:space="preserve"> </w:t>
      </w:r>
      <w:proofErr w:type="spellStart"/>
      <w:r w:rsidRPr="00F32CA6">
        <w:rPr>
          <w:sz w:val="24"/>
          <w:szCs w:val="24"/>
          <w:lang w:val="en-US"/>
        </w:rPr>
        <w:t>Kubanskogo</w:t>
      </w:r>
      <w:proofErr w:type="spellEnd"/>
      <w:r w:rsidRPr="00F32CA6">
        <w:rPr>
          <w:sz w:val="24"/>
          <w:szCs w:val="24"/>
          <w:lang w:val="en-US"/>
        </w:rPr>
        <w:t xml:space="preserve"> </w:t>
      </w:r>
      <w:proofErr w:type="spellStart"/>
      <w:r w:rsidRPr="00F32CA6">
        <w:rPr>
          <w:sz w:val="24"/>
          <w:szCs w:val="24"/>
          <w:lang w:val="en-US"/>
        </w:rPr>
        <w:t>gosudarstvennogo</w:t>
      </w:r>
      <w:proofErr w:type="spellEnd"/>
      <w:r w:rsidRPr="00F32CA6">
        <w:rPr>
          <w:sz w:val="24"/>
          <w:szCs w:val="24"/>
          <w:lang w:val="en-US"/>
        </w:rPr>
        <w:t xml:space="preserve"> </w:t>
      </w:r>
      <w:proofErr w:type="spellStart"/>
      <w:r w:rsidRPr="00F32CA6">
        <w:rPr>
          <w:sz w:val="24"/>
          <w:szCs w:val="24"/>
          <w:lang w:val="en-US"/>
        </w:rPr>
        <w:t>agrarnogo</w:t>
      </w:r>
      <w:proofErr w:type="spellEnd"/>
      <w:r w:rsidRPr="00F32CA6">
        <w:rPr>
          <w:sz w:val="24"/>
          <w:szCs w:val="24"/>
          <w:lang w:val="en-US"/>
        </w:rPr>
        <w:t xml:space="preserve"> </w:t>
      </w:r>
      <w:proofErr w:type="spellStart"/>
      <w:r w:rsidRPr="00F32CA6">
        <w:rPr>
          <w:sz w:val="24"/>
          <w:szCs w:val="24"/>
          <w:lang w:val="en-US"/>
        </w:rPr>
        <w:t>universiteta</w:t>
      </w:r>
      <w:proofErr w:type="spellEnd"/>
      <w:r w:rsidRPr="00F32CA6">
        <w:rPr>
          <w:sz w:val="24"/>
          <w:szCs w:val="24"/>
          <w:lang w:val="en-US"/>
        </w:rPr>
        <w:t xml:space="preserve"> (</w:t>
      </w:r>
      <w:proofErr w:type="spellStart"/>
      <w:r w:rsidRPr="00F32CA6">
        <w:rPr>
          <w:sz w:val="24"/>
          <w:szCs w:val="24"/>
          <w:lang w:val="en-US"/>
        </w:rPr>
        <w:t>Nauchnyj</w:t>
      </w:r>
      <w:proofErr w:type="spellEnd"/>
      <w:r w:rsidRPr="00F32CA6">
        <w:rPr>
          <w:sz w:val="24"/>
          <w:szCs w:val="24"/>
          <w:lang w:val="en-US"/>
        </w:rPr>
        <w:t xml:space="preserve"> </w:t>
      </w:r>
      <w:proofErr w:type="spellStart"/>
      <w:r w:rsidRPr="00F32CA6">
        <w:rPr>
          <w:sz w:val="24"/>
          <w:szCs w:val="24"/>
          <w:lang w:val="en-US"/>
        </w:rPr>
        <w:t>zhurnal</w:t>
      </w:r>
      <w:proofErr w:type="spellEnd"/>
      <w:r w:rsidRPr="00F32CA6">
        <w:rPr>
          <w:sz w:val="24"/>
          <w:szCs w:val="24"/>
          <w:lang w:val="en-US"/>
        </w:rPr>
        <w:t xml:space="preserve"> </w:t>
      </w:r>
      <w:proofErr w:type="spellStart"/>
      <w:r w:rsidRPr="00F32CA6">
        <w:rPr>
          <w:sz w:val="24"/>
          <w:szCs w:val="24"/>
          <w:lang w:val="en-US"/>
        </w:rPr>
        <w:t>KubGAU</w:t>
      </w:r>
      <w:proofErr w:type="spellEnd"/>
      <w:r w:rsidRPr="00F32CA6">
        <w:rPr>
          <w:sz w:val="24"/>
          <w:szCs w:val="24"/>
          <w:lang w:val="en-US"/>
        </w:rPr>
        <w:t>) [</w:t>
      </w:r>
      <w:proofErr w:type="spellStart"/>
      <w:r w:rsidRPr="00F32CA6">
        <w:rPr>
          <w:sz w:val="24"/>
          <w:szCs w:val="24"/>
          <w:lang w:val="en-US"/>
        </w:rPr>
        <w:t>Jelektronnyj</w:t>
      </w:r>
      <w:proofErr w:type="spellEnd"/>
      <w:r w:rsidRPr="00F32CA6">
        <w:rPr>
          <w:sz w:val="24"/>
          <w:szCs w:val="24"/>
          <w:lang w:val="en-US"/>
        </w:rPr>
        <w:t xml:space="preserve"> </w:t>
      </w:r>
      <w:proofErr w:type="spellStart"/>
      <w:r w:rsidRPr="00F32CA6">
        <w:rPr>
          <w:sz w:val="24"/>
          <w:szCs w:val="24"/>
          <w:lang w:val="en-US"/>
        </w:rPr>
        <w:t>resurs</w:t>
      </w:r>
      <w:proofErr w:type="spellEnd"/>
      <w:r w:rsidRPr="00F32CA6">
        <w:rPr>
          <w:sz w:val="24"/>
          <w:szCs w:val="24"/>
          <w:lang w:val="en-US"/>
        </w:rPr>
        <w:t xml:space="preserve">]. – Krasnodar: </w:t>
      </w:r>
      <w:proofErr w:type="spellStart"/>
      <w:r w:rsidRPr="00F32CA6">
        <w:rPr>
          <w:sz w:val="24"/>
          <w:szCs w:val="24"/>
          <w:lang w:val="en-US"/>
        </w:rPr>
        <w:t>KubGAU</w:t>
      </w:r>
      <w:proofErr w:type="spellEnd"/>
      <w:r w:rsidRPr="00F32CA6">
        <w:rPr>
          <w:sz w:val="24"/>
          <w:szCs w:val="24"/>
          <w:lang w:val="en-US"/>
        </w:rPr>
        <w:t>, 2017. – №</w:t>
      </w:r>
      <w:proofErr w:type="gramStart"/>
      <w:r w:rsidRPr="00F32CA6">
        <w:rPr>
          <w:sz w:val="24"/>
          <w:szCs w:val="24"/>
          <w:lang w:val="en-US"/>
        </w:rPr>
        <w:t>06(</w:t>
      </w:r>
      <w:proofErr w:type="gramEnd"/>
      <w:r w:rsidRPr="00F32CA6">
        <w:rPr>
          <w:sz w:val="24"/>
          <w:szCs w:val="24"/>
          <w:lang w:val="en-US"/>
        </w:rPr>
        <w:t xml:space="preserve">130). S. 1137 – 1159. – IDA [article ID]: 1301706083. – </w:t>
      </w:r>
      <w:proofErr w:type="spellStart"/>
      <w:r w:rsidRPr="00F32CA6">
        <w:rPr>
          <w:sz w:val="24"/>
          <w:szCs w:val="24"/>
          <w:lang w:val="en-US"/>
        </w:rPr>
        <w:t>Rezhim</w:t>
      </w:r>
      <w:proofErr w:type="spellEnd"/>
      <w:r w:rsidRPr="00F32CA6">
        <w:rPr>
          <w:sz w:val="24"/>
          <w:szCs w:val="24"/>
          <w:lang w:val="en-US"/>
        </w:rPr>
        <w:t xml:space="preserve"> </w:t>
      </w:r>
      <w:proofErr w:type="spellStart"/>
      <w:r w:rsidRPr="00F32CA6">
        <w:rPr>
          <w:sz w:val="24"/>
          <w:szCs w:val="24"/>
          <w:lang w:val="en-US"/>
        </w:rPr>
        <w:t>dostupa</w:t>
      </w:r>
      <w:proofErr w:type="spellEnd"/>
      <w:r w:rsidRPr="00F32CA6">
        <w:rPr>
          <w:sz w:val="24"/>
          <w:szCs w:val="24"/>
          <w:lang w:val="en-US"/>
        </w:rPr>
        <w:t xml:space="preserve">: http://ej.kubagro.ru/2017/06/pdf/83.pdf, 1,438 </w:t>
      </w:r>
      <w:proofErr w:type="spellStart"/>
      <w:r w:rsidRPr="00F32CA6">
        <w:rPr>
          <w:sz w:val="24"/>
          <w:szCs w:val="24"/>
          <w:lang w:val="en-US"/>
        </w:rPr>
        <w:t>u.p.l</w:t>
      </w:r>
      <w:proofErr w:type="spellEnd"/>
      <w:r w:rsidRPr="00F32CA6">
        <w:rPr>
          <w:sz w:val="24"/>
          <w:szCs w:val="24"/>
          <w:lang w:val="en-US"/>
        </w:rPr>
        <w:t>.</w:t>
      </w:r>
    </w:p>
    <w:p w:rsidR="00596AA0" w:rsidRPr="00F32CA6" w:rsidRDefault="00F32CA6" w:rsidP="00F32CA6">
      <w:pPr>
        <w:tabs>
          <w:tab w:val="left" w:pos="851"/>
        </w:tabs>
        <w:spacing w:line="360" w:lineRule="auto"/>
        <w:ind w:firstLine="567"/>
        <w:rPr>
          <w:sz w:val="24"/>
          <w:szCs w:val="24"/>
          <w:lang w:val="en-US"/>
        </w:rPr>
      </w:pPr>
      <w:r w:rsidRPr="00F32CA6">
        <w:rPr>
          <w:sz w:val="24"/>
          <w:szCs w:val="24"/>
        </w:rPr>
        <w:t>12.</w:t>
      </w:r>
      <w:r w:rsidRPr="00F32CA6">
        <w:rPr>
          <w:sz w:val="24"/>
          <w:szCs w:val="24"/>
        </w:rPr>
        <w:tab/>
      </w:r>
      <w:proofErr w:type="spellStart"/>
      <w:r w:rsidRPr="00F32CA6">
        <w:rPr>
          <w:sz w:val="24"/>
          <w:szCs w:val="24"/>
        </w:rPr>
        <w:t>Analiz</w:t>
      </w:r>
      <w:proofErr w:type="spellEnd"/>
      <w:r w:rsidRPr="00F32CA6">
        <w:rPr>
          <w:sz w:val="24"/>
          <w:szCs w:val="24"/>
        </w:rPr>
        <w:t xml:space="preserve"> </w:t>
      </w:r>
      <w:proofErr w:type="spellStart"/>
      <w:r w:rsidRPr="00F32CA6">
        <w:rPr>
          <w:sz w:val="24"/>
          <w:szCs w:val="24"/>
        </w:rPr>
        <w:t>uslovij</w:t>
      </w:r>
      <w:proofErr w:type="spellEnd"/>
      <w:r w:rsidRPr="00F32CA6">
        <w:rPr>
          <w:sz w:val="24"/>
          <w:szCs w:val="24"/>
        </w:rPr>
        <w:t xml:space="preserve"> </w:t>
      </w:r>
      <w:proofErr w:type="spellStart"/>
      <w:r w:rsidRPr="00F32CA6">
        <w:rPr>
          <w:sz w:val="24"/>
          <w:szCs w:val="24"/>
        </w:rPr>
        <w:t>obrazovanija</w:t>
      </w:r>
      <w:proofErr w:type="spellEnd"/>
      <w:r w:rsidRPr="00F32CA6">
        <w:rPr>
          <w:sz w:val="24"/>
          <w:szCs w:val="24"/>
        </w:rPr>
        <w:t xml:space="preserve"> </w:t>
      </w:r>
      <w:proofErr w:type="spellStart"/>
      <w:r w:rsidRPr="00F32CA6">
        <w:rPr>
          <w:sz w:val="24"/>
          <w:szCs w:val="24"/>
        </w:rPr>
        <w:t>jeffektivnyh</w:t>
      </w:r>
      <w:proofErr w:type="spellEnd"/>
      <w:r w:rsidRPr="00F32CA6">
        <w:rPr>
          <w:sz w:val="24"/>
          <w:szCs w:val="24"/>
        </w:rPr>
        <w:t xml:space="preserve"> </w:t>
      </w:r>
      <w:proofErr w:type="spellStart"/>
      <w:r w:rsidRPr="00F32CA6">
        <w:rPr>
          <w:sz w:val="24"/>
          <w:szCs w:val="24"/>
        </w:rPr>
        <w:t>ob#edinenij</w:t>
      </w:r>
      <w:proofErr w:type="spellEnd"/>
      <w:r w:rsidRPr="00F32CA6">
        <w:rPr>
          <w:sz w:val="24"/>
          <w:szCs w:val="24"/>
        </w:rPr>
        <w:t xml:space="preserve"> </w:t>
      </w:r>
      <w:proofErr w:type="spellStart"/>
      <w:r w:rsidRPr="00F32CA6">
        <w:rPr>
          <w:sz w:val="24"/>
          <w:szCs w:val="24"/>
        </w:rPr>
        <w:t>predprijatij</w:t>
      </w:r>
      <w:proofErr w:type="spellEnd"/>
      <w:r w:rsidRPr="00F32CA6">
        <w:rPr>
          <w:sz w:val="24"/>
          <w:szCs w:val="24"/>
        </w:rPr>
        <w:t xml:space="preserve"> </w:t>
      </w:r>
      <w:proofErr w:type="spellStart"/>
      <w:r w:rsidRPr="00F32CA6">
        <w:rPr>
          <w:sz w:val="24"/>
          <w:szCs w:val="24"/>
        </w:rPr>
        <w:t>molochnogo</w:t>
      </w:r>
      <w:proofErr w:type="spellEnd"/>
      <w:r w:rsidRPr="00F32CA6">
        <w:rPr>
          <w:sz w:val="24"/>
          <w:szCs w:val="24"/>
        </w:rPr>
        <w:t xml:space="preserve"> </w:t>
      </w:r>
      <w:proofErr w:type="spellStart"/>
      <w:r w:rsidRPr="00F32CA6">
        <w:rPr>
          <w:sz w:val="24"/>
          <w:szCs w:val="24"/>
        </w:rPr>
        <w:t>podkompleksa</w:t>
      </w:r>
      <w:proofErr w:type="spellEnd"/>
      <w:r w:rsidRPr="00F32CA6">
        <w:rPr>
          <w:sz w:val="24"/>
          <w:szCs w:val="24"/>
        </w:rPr>
        <w:t xml:space="preserve"> APK / G.A. </w:t>
      </w:r>
      <w:proofErr w:type="spellStart"/>
      <w:r w:rsidRPr="00F32CA6">
        <w:rPr>
          <w:sz w:val="24"/>
          <w:szCs w:val="24"/>
        </w:rPr>
        <w:t>Arshinov</w:t>
      </w:r>
      <w:proofErr w:type="spellEnd"/>
      <w:r w:rsidRPr="00F32CA6">
        <w:rPr>
          <w:sz w:val="24"/>
          <w:szCs w:val="24"/>
        </w:rPr>
        <w:t xml:space="preserve">, V.G. </w:t>
      </w:r>
      <w:proofErr w:type="spellStart"/>
      <w:r w:rsidRPr="00F32CA6">
        <w:rPr>
          <w:sz w:val="24"/>
          <w:szCs w:val="24"/>
        </w:rPr>
        <w:t>Arshinov</w:t>
      </w:r>
      <w:proofErr w:type="spellEnd"/>
      <w:r w:rsidRPr="00F32CA6">
        <w:rPr>
          <w:sz w:val="24"/>
          <w:szCs w:val="24"/>
        </w:rPr>
        <w:t xml:space="preserve">, V.N. </w:t>
      </w:r>
      <w:proofErr w:type="spellStart"/>
      <w:r w:rsidRPr="00F32CA6">
        <w:rPr>
          <w:sz w:val="24"/>
          <w:szCs w:val="24"/>
        </w:rPr>
        <w:t>Laptev</w:t>
      </w:r>
      <w:proofErr w:type="spellEnd"/>
      <w:r w:rsidRPr="00F32CA6">
        <w:rPr>
          <w:sz w:val="24"/>
          <w:szCs w:val="24"/>
        </w:rPr>
        <w:t xml:space="preserve">, S.V. </w:t>
      </w:r>
      <w:proofErr w:type="spellStart"/>
      <w:r w:rsidRPr="00F32CA6">
        <w:rPr>
          <w:sz w:val="24"/>
          <w:szCs w:val="24"/>
        </w:rPr>
        <w:t>Laptev</w:t>
      </w:r>
      <w:proofErr w:type="spellEnd"/>
      <w:r w:rsidRPr="00F32CA6">
        <w:rPr>
          <w:sz w:val="24"/>
          <w:szCs w:val="24"/>
        </w:rPr>
        <w:t xml:space="preserve"> // </w:t>
      </w:r>
      <w:proofErr w:type="spellStart"/>
      <w:r w:rsidRPr="00F32CA6">
        <w:rPr>
          <w:sz w:val="24"/>
          <w:szCs w:val="24"/>
        </w:rPr>
        <w:t>Politematicheskij</w:t>
      </w:r>
      <w:proofErr w:type="spellEnd"/>
      <w:r w:rsidRPr="00F32CA6">
        <w:rPr>
          <w:sz w:val="24"/>
          <w:szCs w:val="24"/>
        </w:rPr>
        <w:t xml:space="preserve"> </w:t>
      </w:r>
      <w:proofErr w:type="spellStart"/>
      <w:r w:rsidRPr="00F32CA6">
        <w:rPr>
          <w:sz w:val="24"/>
          <w:szCs w:val="24"/>
        </w:rPr>
        <w:t>setevoj</w:t>
      </w:r>
      <w:proofErr w:type="spellEnd"/>
      <w:r w:rsidRPr="00F32CA6">
        <w:rPr>
          <w:sz w:val="24"/>
          <w:szCs w:val="24"/>
        </w:rPr>
        <w:t xml:space="preserve"> </w:t>
      </w:r>
      <w:proofErr w:type="spellStart"/>
      <w:r w:rsidRPr="00F32CA6">
        <w:rPr>
          <w:sz w:val="24"/>
          <w:szCs w:val="24"/>
        </w:rPr>
        <w:t>jelektronnyj</w:t>
      </w:r>
      <w:proofErr w:type="spellEnd"/>
      <w:r w:rsidRPr="00F32CA6">
        <w:rPr>
          <w:sz w:val="24"/>
          <w:szCs w:val="24"/>
        </w:rPr>
        <w:t xml:space="preserve"> </w:t>
      </w:r>
      <w:proofErr w:type="spellStart"/>
      <w:r w:rsidRPr="00F32CA6">
        <w:rPr>
          <w:sz w:val="24"/>
          <w:szCs w:val="24"/>
        </w:rPr>
        <w:t>nauchnyj</w:t>
      </w:r>
      <w:proofErr w:type="spellEnd"/>
      <w:r w:rsidRPr="00F32CA6">
        <w:rPr>
          <w:sz w:val="24"/>
          <w:szCs w:val="24"/>
        </w:rPr>
        <w:t xml:space="preserve"> </w:t>
      </w:r>
      <w:proofErr w:type="spellStart"/>
      <w:r w:rsidRPr="00F32CA6">
        <w:rPr>
          <w:sz w:val="24"/>
          <w:szCs w:val="24"/>
        </w:rPr>
        <w:t>zhurnal</w:t>
      </w:r>
      <w:proofErr w:type="spellEnd"/>
      <w:r w:rsidRPr="00F32CA6">
        <w:rPr>
          <w:sz w:val="24"/>
          <w:szCs w:val="24"/>
        </w:rPr>
        <w:t xml:space="preserve"> </w:t>
      </w:r>
      <w:proofErr w:type="spellStart"/>
      <w:r w:rsidRPr="00F32CA6">
        <w:rPr>
          <w:sz w:val="24"/>
          <w:szCs w:val="24"/>
        </w:rPr>
        <w:t>Kubanskogo</w:t>
      </w:r>
      <w:proofErr w:type="spellEnd"/>
      <w:r w:rsidRPr="00F32CA6">
        <w:rPr>
          <w:sz w:val="24"/>
          <w:szCs w:val="24"/>
        </w:rPr>
        <w:t xml:space="preserve"> </w:t>
      </w:r>
      <w:proofErr w:type="spellStart"/>
      <w:r w:rsidRPr="00F32CA6">
        <w:rPr>
          <w:sz w:val="24"/>
          <w:szCs w:val="24"/>
        </w:rPr>
        <w:t>gosudarstvennogo</w:t>
      </w:r>
      <w:proofErr w:type="spellEnd"/>
      <w:r w:rsidRPr="00F32CA6">
        <w:rPr>
          <w:sz w:val="24"/>
          <w:szCs w:val="24"/>
        </w:rPr>
        <w:t xml:space="preserve"> </w:t>
      </w:r>
      <w:proofErr w:type="spellStart"/>
      <w:r w:rsidRPr="00F32CA6">
        <w:rPr>
          <w:sz w:val="24"/>
          <w:szCs w:val="24"/>
        </w:rPr>
        <w:t>agrarnogo</w:t>
      </w:r>
      <w:proofErr w:type="spellEnd"/>
      <w:r w:rsidRPr="00F32CA6">
        <w:rPr>
          <w:sz w:val="24"/>
          <w:szCs w:val="24"/>
        </w:rPr>
        <w:t xml:space="preserve"> </w:t>
      </w:r>
      <w:proofErr w:type="spellStart"/>
      <w:r w:rsidRPr="00F32CA6">
        <w:rPr>
          <w:sz w:val="24"/>
          <w:szCs w:val="24"/>
        </w:rPr>
        <w:t>universiteta</w:t>
      </w:r>
      <w:proofErr w:type="spellEnd"/>
      <w:r w:rsidRPr="00F32CA6">
        <w:rPr>
          <w:sz w:val="24"/>
          <w:szCs w:val="24"/>
        </w:rPr>
        <w:t xml:space="preserve"> (</w:t>
      </w:r>
      <w:proofErr w:type="spellStart"/>
      <w:r w:rsidRPr="00F32CA6">
        <w:rPr>
          <w:sz w:val="24"/>
          <w:szCs w:val="24"/>
        </w:rPr>
        <w:t>Nauchnyj</w:t>
      </w:r>
      <w:proofErr w:type="spellEnd"/>
      <w:r w:rsidRPr="00F32CA6">
        <w:rPr>
          <w:sz w:val="24"/>
          <w:szCs w:val="24"/>
        </w:rPr>
        <w:t xml:space="preserve"> </w:t>
      </w:r>
      <w:proofErr w:type="spellStart"/>
      <w:r w:rsidRPr="00F32CA6">
        <w:rPr>
          <w:sz w:val="24"/>
          <w:szCs w:val="24"/>
        </w:rPr>
        <w:t>zhurnal</w:t>
      </w:r>
      <w:proofErr w:type="spellEnd"/>
      <w:r w:rsidRPr="00F32CA6">
        <w:rPr>
          <w:sz w:val="24"/>
          <w:szCs w:val="24"/>
        </w:rPr>
        <w:t xml:space="preserve"> </w:t>
      </w:r>
      <w:proofErr w:type="spellStart"/>
      <w:r w:rsidRPr="00F32CA6">
        <w:rPr>
          <w:sz w:val="24"/>
          <w:szCs w:val="24"/>
        </w:rPr>
        <w:t>KubGAU</w:t>
      </w:r>
      <w:proofErr w:type="spellEnd"/>
      <w:r w:rsidRPr="00F32CA6">
        <w:rPr>
          <w:sz w:val="24"/>
          <w:szCs w:val="24"/>
        </w:rPr>
        <w:t>) [</w:t>
      </w:r>
      <w:proofErr w:type="spellStart"/>
      <w:r w:rsidRPr="00F32CA6">
        <w:rPr>
          <w:sz w:val="24"/>
          <w:szCs w:val="24"/>
        </w:rPr>
        <w:t>Jelektronnyj</w:t>
      </w:r>
      <w:proofErr w:type="spellEnd"/>
      <w:r w:rsidRPr="00F32CA6">
        <w:rPr>
          <w:sz w:val="24"/>
          <w:szCs w:val="24"/>
        </w:rPr>
        <w:t xml:space="preserve"> </w:t>
      </w:r>
      <w:proofErr w:type="spellStart"/>
      <w:r w:rsidRPr="00F32CA6">
        <w:rPr>
          <w:sz w:val="24"/>
          <w:szCs w:val="24"/>
        </w:rPr>
        <w:t>resurs</w:t>
      </w:r>
      <w:proofErr w:type="spellEnd"/>
      <w:r w:rsidRPr="00F32CA6">
        <w:rPr>
          <w:sz w:val="24"/>
          <w:szCs w:val="24"/>
        </w:rPr>
        <w:t xml:space="preserve">]. – </w:t>
      </w:r>
      <w:proofErr w:type="spellStart"/>
      <w:r w:rsidRPr="00F32CA6">
        <w:rPr>
          <w:sz w:val="24"/>
          <w:szCs w:val="24"/>
        </w:rPr>
        <w:t>Krasnodar</w:t>
      </w:r>
      <w:proofErr w:type="spellEnd"/>
      <w:r w:rsidRPr="00F32CA6">
        <w:rPr>
          <w:sz w:val="24"/>
          <w:szCs w:val="24"/>
        </w:rPr>
        <w:t xml:space="preserve">: </w:t>
      </w:r>
      <w:proofErr w:type="spellStart"/>
      <w:r w:rsidRPr="00F32CA6">
        <w:rPr>
          <w:sz w:val="24"/>
          <w:szCs w:val="24"/>
        </w:rPr>
        <w:t>KubGAU</w:t>
      </w:r>
      <w:proofErr w:type="spellEnd"/>
      <w:r w:rsidRPr="00F32CA6">
        <w:rPr>
          <w:sz w:val="24"/>
          <w:szCs w:val="24"/>
        </w:rPr>
        <w:t xml:space="preserve">, 2017. – №08(132). </w:t>
      </w:r>
      <w:r w:rsidRPr="00F32CA6">
        <w:rPr>
          <w:sz w:val="24"/>
          <w:szCs w:val="24"/>
          <w:lang w:val="en-US"/>
        </w:rPr>
        <w:t xml:space="preserve">S. 128 – 155. – IDA [article ID]: 1321708012. – </w:t>
      </w:r>
      <w:proofErr w:type="spellStart"/>
      <w:r w:rsidRPr="00F32CA6">
        <w:rPr>
          <w:sz w:val="24"/>
          <w:szCs w:val="24"/>
          <w:lang w:val="en-US"/>
        </w:rPr>
        <w:t>Rezhim</w:t>
      </w:r>
      <w:proofErr w:type="spellEnd"/>
      <w:r w:rsidRPr="00F32CA6">
        <w:rPr>
          <w:sz w:val="24"/>
          <w:szCs w:val="24"/>
          <w:lang w:val="en-US"/>
        </w:rPr>
        <w:t xml:space="preserve"> </w:t>
      </w:r>
      <w:proofErr w:type="spellStart"/>
      <w:r w:rsidRPr="00F32CA6">
        <w:rPr>
          <w:sz w:val="24"/>
          <w:szCs w:val="24"/>
          <w:lang w:val="en-US"/>
        </w:rPr>
        <w:t>dostupa</w:t>
      </w:r>
      <w:proofErr w:type="spellEnd"/>
      <w:r w:rsidRPr="00F32CA6">
        <w:rPr>
          <w:sz w:val="24"/>
          <w:szCs w:val="24"/>
          <w:lang w:val="en-US"/>
        </w:rPr>
        <w:t>: http://ej.kubagro.ru/2017/08/pdf/12.pdf, 1</w:t>
      </w:r>
      <w:proofErr w:type="gramStart"/>
      <w:r w:rsidRPr="00F32CA6">
        <w:rPr>
          <w:sz w:val="24"/>
          <w:szCs w:val="24"/>
          <w:lang w:val="en-US"/>
        </w:rPr>
        <w:t>,75</w:t>
      </w:r>
      <w:proofErr w:type="gramEnd"/>
      <w:r w:rsidRPr="00F32CA6">
        <w:rPr>
          <w:sz w:val="24"/>
          <w:szCs w:val="24"/>
          <w:lang w:val="en-US"/>
        </w:rPr>
        <w:t xml:space="preserve"> </w:t>
      </w:r>
      <w:proofErr w:type="spellStart"/>
      <w:r w:rsidRPr="00F32CA6">
        <w:rPr>
          <w:sz w:val="24"/>
          <w:szCs w:val="24"/>
          <w:lang w:val="en-US"/>
        </w:rPr>
        <w:t>u.p.l</w:t>
      </w:r>
      <w:proofErr w:type="spellEnd"/>
      <w:r w:rsidRPr="00F32CA6">
        <w:rPr>
          <w:sz w:val="24"/>
          <w:szCs w:val="24"/>
          <w:lang w:val="en-US"/>
        </w:rPr>
        <w:t>.</w:t>
      </w:r>
    </w:p>
    <w:sectPr w:rsidR="00596AA0" w:rsidRPr="00F32CA6" w:rsidSect="0085404C">
      <w:headerReference w:type="even" r:id="rId333"/>
      <w:headerReference w:type="default" r:id="rId334"/>
      <w:footerReference w:type="default" r:id="rId33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0657" w:rsidRDefault="00FB0657">
      <w:r>
        <w:separator/>
      </w:r>
    </w:p>
  </w:endnote>
  <w:endnote w:type="continuationSeparator" w:id="0">
    <w:p w:rsidR="00FB0657" w:rsidRDefault="00FB0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A9F" w:rsidRPr="00844A9F" w:rsidRDefault="00FB0657">
    <w:pPr>
      <w:pStyle w:val="af5"/>
      <w:rPr>
        <w:lang w:val="en-US"/>
      </w:rPr>
    </w:pPr>
    <w:hyperlink r:id="rId1" w:history="1">
      <w:r w:rsidR="00844A9F" w:rsidRPr="0061350A">
        <w:rPr>
          <w:rStyle w:val="ab"/>
          <w:rFonts w:eastAsia="Calibri"/>
        </w:rPr>
        <w:t>http://ej.kubagro.ru/2020/0</w:t>
      </w:r>
      <w:r w:rsidR="00844A9F" w:rsidRPr="0061350A">
        <w:rPr>
          <w:rStyle w:val="ab"/>
          <w:rFonts w:eastAsia="Calibri"/>
          <w:lang w:val="en-US"/>
        </w:rPr>
        <w:t>7</w:t>
      </w:r>
      <w:r w:rsidR="00844A9F" w:rsidRPr="0061350A">
        <w:rPr>
          <w:rStyle w:val="ab"/>
          <w:rFonts w:eastAsia="Calibri"/>
        </w:rPr>
        <w:t>/</w:t>
      </w:r>
      <w:proofErr w:type="spellStart"/>
      <w:r w:rsidR="00844A9F" w:rsidRPr="0061350A">
        <w:rPr>
          <w:rStyle w:val="ab"/>
          <w:rFonts w:eastAsia="Calibri"/>
        </w:rPr>
        <w:t>pdf</w:t>
      </w:r>
      <w:proofErr w:type="spellEnd"/>
      <w:r w:rsidR="00844A9F" w:rsidRPr="0061350A">
        <w:rPr>
          <w:rStyle w:val="ab"/>
          <w:rFonts w:eastAsia="Calibri"/>
        </w:rPr>
        <w:t>/</w:t>
      </w:r>
      <w:r w:rsidR="00844A9F" w:rsidRPr="0061350A">
        <w:rPr>
          <w:rStyle w:val="ab"/>
          <w:rFonts w:eastAsia="Calibri"/>
          <w:lang w:val="en-US"/>
        </w:rPr>
        <w:t>03</w:t>
      </w:r>
      <w:r w:rsidR="00844A9F" w:rsidRPr="0061350A">
        <w:rPr>
          <w:rStyle w:val="ab"/>
          <w:rFonts w:eastAsia="Calibri"/>
        </w:rPr>
        <w:t>.</w:t>
      </w:r>
      <w:proofErr w:type="spellStart"/>
      <w:r w:rsidR="00844A9F" w:rsidRPr="0061350A">
        <w:rPr>
          <w:rStyle w:val="ab"/>
          <w:rFonts w:eastAsia="Calibri"/>
        </w:rPr>
        <w:t>pdf</w:t>
      </w:r>
      <w:proofErr w:type="spellEnd"/>
    </w:hyperlink>
    <w:r w:rsidR="00844A9F">
      <w:rPr>
        <w:rFonts w:eastAsia="Calibri"/>
        <w:lang w:val="en-US"/>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0657" w:rsidRDefault="00FB0657">
      <w:r>
        <w:separator/>
      </w:r>
    </w:p>
  </w:footnote>
  <w:footnote w:type="continuationSeparator" w:id="0">
    <w:p w:rsidR="00FB0657" w:rsidRDefault="00FB0657">
      <w:r>
        <w:continuationSeparator/>
      </w:r>
    </w:p>
  </w:footnote>
  <w:footnote w:id="1">
    <w:p w:rsidR="00F31F36" w:rsidRPr="00F32CA6" w:rsidRDefault="00F31F36" w:rsidP="00583424">
      <w:pPr>
        <w:pStyle w:val="ac"/>
        <w:jc w:val="both"/>
        <w:rPr>
          <w:sz w:val="18"/>
          <w:szCs w:val="18"/>
        </w:rPr>
      </w:pPr>
      <w:r w:rsidRPr="00F32CA6">
        <w:rPr>
          <w:rStyle w:val="af1"/>
          <w:sz w:val="18"/>
          <w:szCs w:val="18"/>
        </w:rPr>
        <w:footnoteRef/>
      </w:r>
      <w:r w:rsidRPr="00F32CA6">
        <w:rPr>
          <w:sz w:val="18"/>
          <w:szCs w:val="18"/>
        </w:rPr>
        <w:t xml:space="preserve">Статья выполнена по гранту РФФИ </w:t>
      </w:r>
      <w:hyperlink r:id="rId1" w:history="1">
        <w:r w:rsidRPr="00F32CA6">
          <w:rPr>
            <w:rStyle w:val="ab"/>
            <w:color w:val="auto"/>
            <w:sz w:val="18"/>
            <w:szCs w:val="18"/>
            <w:u w:val="none"/>
          </w:rPr>
          <w:t>19-010-00385</w:t>
        </w:r>
      </w:hyperlink>
      <w:r w:rsidRPr="00F32CA6">
        <w:rPr>
          <w:sz w:val="18"/>
          <w:szCs w:val="18"/>
        </w:rPr>
        <w:t xml:space="preserve"> А  «</w:t>
      </w:r>
      <w:r w:rsidRPr="00F32CA6">
        <w:rPr>
          <w:color w:val="000000"/>
          <w:sz w:val="18"/>
          <w:szCs w:val="18"/>
          <w:shd w:val="clear" w:color="auto" w:fill="FFFFFF"/>
        </w:rPr>
        <w:t xml:space="preserve">Повышение экономической и эксплуатационной надежности строительных и водо-, </w:t>
      </w:r>
      <w:proofErr w:type="spellStart"/>
      <w:r w:rsidRPr="00F32CA6">
        <w:rPr>
          <w:color w:val="000000"/>
          <w:sz w:val="18"/>
          <w:szCs w:val="18"/>
          <w:shd w:val="clear" w:color="auto" w:fill="FFFFFF"/>
        </w:rPr>
        <w:t>нефте</w:t>
      </w:r>
      <w:proofErr w:type="spellEnd"/>
      <w:r w:rsidRPr="00F32CA6">
        <w:rPr>
          <w:color w:val="000000"/>
          <w:sz w:val="18"/>
          <w:szCs w:val="18"/>
          <w:shd w:val="clear" w:color="auto" w:fill="FFFFFF"/>
        </w:rPr>
        <w:t>-, газопроводных сооружений путем совершенствования неразрушающих акустических методов диагностики»</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7"/>
      </w:rPr>
      <w:id w:val="-2035494646"/>
      <w:docPartObj>
        <w:docPartGallery w:val="Page Numbers (Top of Page)"/>
        <w:docPartUnique/>
      </w:docPartObj>
    </w:sdtPr>
    <w:sdtEndPr>
      <w:rPr>
        <w:rStyle w:val="af7"/>
      </w:rPr>
    </w:sdtEndPr>
    <w:sdtContent>
      <w:p w:rsidR="00844A9F" w:rsidRDefault="00844A9F" w:rsidP="0061350A">
        <w:pPr>
          <w:pStyle w:val="a3"/>
          <w:framePr w:wrap="none" w:vAnchor="text" w:hAnchor="margin" w:xAlign="right" w:y="1"/>
          <w:rPr>
            <w:rStyle w:val="af7"/>
          </w:rPr>
        </w:pPr>
        <w:r>
          <w:rPr>
            <w:rStyle w:val="af7"/>
          </w:rPr>
          <w:fldChar w:fldCharType="begin"/>
        </w:r>
        <w:r>
          <w:rPr>
            <w:rStyle w:val="af7"/>
          </w:rPr>
          <w:instrText xml:space="preserve"> PAGE </w:instrText>
        </w:r>
        <w:r>
          <w:rPr>
            <w:rStyle w:val="af7"/>
          </w:rPr>
          <w:fldChar w:fldCharType="end"/>
        </w:r>
      </w:p>
    </w:sdtContent>
  </w:sdt>
  <w:p w:rsidR="00844A9F" w:rsidRDefault="00844A9F" w:rsidP="00844A9F">
    <w:pPr>
      <w:pStyle w:val="a3"/>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7"/>
        <w:sz w:val="28"/>
        <w:szCs w:val="28"/>
      </w:rPr>
      <w:id w:val="-588695230"/>
      <w:docPartObj>
        <w:docPartGallery w:val="Page Numbers (Top of Page)"/>
        <w:docPartUnique/>
      </w:docPartObj>
    </w:sdtPr>
    <w:sdtEndPr>
      <w:rPr>
        <w:rStyle w:val="af7"/>
      </w:rPr>
    </w:sdtEndPr>
    <w:sdtContent>
      <w:p w:rsidR="00844A9F" w:rsidRPr="00844A9F" w:rsidRDefault="00844A9F" w:rsidP="0061350A">
        <w:pPr>
          <w:pStyle w:val="a3"/>
          <w:framePr w:wrap="none" w:vAnchor="text" w:hAnchor="margin" w:xAlign="right" w:y="1"/>
          <w:rPr>
            <w:rStyle w:val="af7"/>
            <w:sz w:val="28"/>
            <w:szCs w:val="28"/>
          </w:rPr>
        </w:pPr>
        <w:r w:rsidRPr="00844A9F">
          <w:rPr>
            <w:rStyle w:val="af7"/>
            <w:sz w:val="28"/>
            <w:szCs w:val="28"/>
          </w:rPr>
          <w:fldChar w:fldCharType="begin"/>
        </w:r>
        <w:r w:rsidRPr="00844A9F">
          <w:rPr>
            <w:rStyle w:val="af7"/>
            <w:sz w:val="28"/>
            <w:szCs w:val="28"/>
          </w:rPr>
          <w:instrText xml:space="preserve"> PAGE </w:instrText>
        </w:r>
        <w:r w:rsidRPr="00844A9F">
          <w:rPr>
            <w:rStyle w:val="af7"/>
            <w:sz w:val="28"/>
            <w:szCs w:val="28"/>
          </w:rPr>
          <w:fldChar w:fldCharType="separate"/>
        </w:r>
        <w:r w:rsidR="00F32CA6">
          <w:rPr>
            <w:rStyle w:val="af7"/>
            <w:noProof/>
            <w:sz w:val="28"/>
            <w:szCs w:val="28"/>
          </w:rPr>
          <w:t>15</w:t>
        </w:r>
        <w:r w:rsidRPr="00844A9F">
          <w:rPr>
            <w:rStyle w:val="af7"/>
            <w:sz w:val="28"/>
            <w:szCs w:val="28"/>
          </w:rPr>
          <w:fldChar w:fldCharType="end"/>
        </w:r>
      </w:p>
    </w:sdtContent>
  </w:sdt>
  <w:p w:rsidR="00F31F36" w:rsidRPr="00844A9F" w:rsidRDefault="00844A9F" w:rsidP="00844A9F">
    <w:pPr>
      <w:pStyle w:val="a3"/>
      <w:ind w:right="360"/>
      <w:rPr>
        <w:lang w:val="en-US"/>
      </w:rPr>
    </w:pPr>
    <w:r w:rsidRPr="00C06974">
      <w:rPr>
        <w:sz w:val="24"/>
        <w:szCs w:val="24"/>
      </w:rPr>
      <w:t xml:space="preserve">Научный журнал </w:t>
    </w:r>
    <w:proofErr w:type="spellStart"/>
    <w:r w:rsidRPr="00C06974">
      <w:rPr>
        <w:sz w:val="24"/>
        <w:szCs w:val="24"/>
      </w:rPr>
      <w:t>КубГАУ</w:t>
    </w:r>
    <w:proofErr w:type="spellEnd"/>
    <w:r w:rsidRPr="00C06974">
      <w:rPr>
        <w:sz w:val="24"/>
        <w:szCs w:val="24"/>
      </w:rPr>
      <w:t>, №</w:t>
    </w:r>
    <w:r w:rsidRPr="00C06974">
      <w:rPr>
        <w:sz w:val="24"/>
        <w:szCs w:val="24"/>
        <w:lang w:val="en-US"/>
      </w:rPr>
      <w:t>1</w:t>
    </w:r>
    <w:r>
      <w:rPr>
        <w:sz w:val="24"/>
        <w:szCs w:val="24"/>
        <w:lang w:val="en-US"/>
      </w:rPr>
      <w:t>61</w:t>
    </w:r>
    <w:r w:rsidRPr="00C06974">
      <w:rPr>
        <w:sz w:val="24"/>
        <w:szCs w:val="24"/>
      </w:rPr>
      <w:t>(0</w:t>
    </w:r>
    <w:r>
      <w:rPr>
        <w:sz w:val="24"/>
        <w:szCs w:val="24"/>
        <w:lang w:val="en-US"/>
      </w:rPr>
      <w:t>7</w:t>
    </w:r>
    <w:r w:rsidRPr="00C06974">
      <w:rPr>
        <w:sz w:val="24"/>
        <w:szCs w:val="24"/>
      </w:rPr>
      <w:t>), 2020 год</w:t>
    </w:r>
  </w:p>
  <w:p w:rsidR="00F31F36" w:rsidRDefault="00F31F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81338"/>
    <w:multiLevelType w:val="hybridMultilevel"/>
    <w:tmpl w:val="208640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4FC"/>
    <w:rsid w:val="00005BA3"/>
    <w:rsid w:val="00007ADE"/>
    <w:rsid w:val="0001299C"/>
    <w:rsid w:val="00013352"/>
    <w:rsid w:val="00032815"/>
    <w:rsid w:val="00042D1C"/>
    <w:rsid w:val="00044FA6"/>
    <w:rsid w:val="00051214"/>
    <w:rsid w:val="00071FDB"/>
    <w:rsid w:val="00085579"/>
    <w:rsid w:val="000923D2"/>
    <w:rsid w:val="000A59D6"/>
    <w:rsid w:val="000B105B"/>
    <w:rsid w:val="000B1E6A"/>
    <w:rsid w:val="000C49E1"/>
    <w:rsid w:val="000C55EF"/>
    <w:rsid w:val="000C7687"/>
    <w:rsid w:val="000E6CCD"/>
    <w:rsid w:val="000F6746"/>
    <w:rsid w:val="00104607"/>
    <w:rsid w:val="0010563A"/>
    <w:rsid w:val="0011077F"/>
    <w:rsid w:val="0011526B"/>
    <w:rsid w:val="0011715F"/>
    <w:rsid w:val="0012375B"/>
    <w:rsid w:val="0012378B"/>
    <w:rsid w:val="0012534B"/>
    <w:rsid w:val="00127B90"/>
    <w:rsid w:val="00131423"/>
    <w:rsid w:val="00131FA7"/>
    <w:rsid w:val="0013697B"/>
    <w:rsid w:val="00140B3F"/>
    <w:rsid w:val="0014116F"/>
    <w:rsid w:val="00143A23"/>
    <w:rsid w:val="00147A44"/>
    <w:rsid w:val="00155082"/>
    <w:rsid w:val="001657E9"/>
    <w:rsid w:val="00166292"/>
    <w:rsid w:val="001721CB"/>
    <w:rsid w:val="00174B4F"/>
    <w:rsid w:val="00182A34"/>
    <w:rsid w:val="001867E0"/>
    <w:rsid w:val="00186F28"/>
    <w:rsid w:val="00191B17"/>
    <w:rsid w:val="0019677B"/>
    <w:rsid w:val="001A27B1"/>
    <w:rsid w:val="001A555D"/>
    <w:rsid w:val="001A60C7"/>
    <w:rsid w:val="001A79F4"/>
    <w:rsid w:val="001B0031"/>
    <w:rsid w:val="001C696E"/>
    <w:rsid w:val="001D36D8"/>
    <w:rsid w:val="001D53FE"/>
    <w:rsid w:val="001D7D4E"/>
    <w:rsid w:val="001E16CC"/>
    <w:rsid w:val="001E6E2A"/>
    <w:rsid w:val="001F1616"/>
    <w:rsid w:val="001F2AFB"/>
    <w:rsid w:val="00202469"/>
    <w:rsid w:val="002112B6"/>
    <w:rsid w:val="00211888"/>
    <w:rsid w:val="00216591"/>
    <w:rsid w:val="00221913"/>
    <w:rsid w:val="00222DB5"/>
    <w:rsid w:val="0024404B"/>
    <w:rsid w:val="00251D28"/>
    <w:rsid w:val="00252701"/>
    <w:rsid w:val="00262161"/>
    <w:rsid w:val="00265F1A"/>
    <w:rsid w:val="00266613"/>
    <w:rsid w:val="00271562"/>
    <w:rsid w:val="00275C6D"/>
    <w:rsid w:val="00282C44"/>
    <w:rsid w:val="00283C1B"/>
    <w:rsid w:val="002855A6"/>
    <w:rsid w:val="002973B4"/>
    <w:rsid w:val="002A5135"/>
    <w:rsid w:val="002B00FA"/>
    <w:rsid w:val="002C5896"/>
    <w:rsid w:val="002C5C61"/>
    <w:rsid w:val="002C7867"/>
    <w:rsid w:val="002D0E03"/>
    <w:rsid w:val="002D1C57"/>
    <w:rsid w:val="002E01E5"/>
    <w:rsid w:val="002E1CE5"/>
    <w:rsid w:val="002F7EA5"/>
    <w:rsid w:val="003062EC"/>
    <w:rsid w:val="00312A3A"/>
    <w:rsid w:val="00313BAA"/>
    <w:rsid w:val="00316BAE"/>
    <w:rsid w:val="00327095"/>
    <w:rsid w:val="003315B5"/>
    <w:rsid w:val="0033279D"/>
    <w:rsid w:val="00336431"/>
    <w:rsid w:val="00345CA4"/>
    <w:rsid w:val="00347654"/>
    <w:rsid w:val="00371682"/>
    <w:rsid w:val="00374F7D"/>
    <w:rsid w:val="003830AD"/>
    <w:rsid w:val="00385813"/>
    <w:rsid w:val="003910B9"/>
    <w:rsid w:val="00394291"/>
    <w:rsid w:val="003B3D91"/>
    <w:rsid w:val="003D1298"/>
    <w:rsid w:val="003D2ED3"/>
    <w:rsid w:val="003D3F47"/>
    <w:rsid w:val="003E02E9"/>
    <w:rsid w:val="003E29AA"/>
    <w:rsid w:val="003F0782"/>
    <w:rsid w:val="003F1829"/>
    <w:rsid w:val="004014EE"/>
    <w:rsid w:val="00415C0A"/>
    <w:rsid w:val="0041781F"/>
    <w:rsid w:val="004273E4"/>
    <w:rsid w:val="00435B38"/>
    <w:rsid w:val="00444920"/>
    <w:rsid w:val="004505DC"/>
    <w:rsid w:val="00451A32"/>
    <w:rsid w:val="00453646"/>
    <w:rsid w:val="004627BE"/>
    <w:rsid w:val="00463072"/>
    <w:rsid w:val="0046578F"/>
    <w:rsid w:val="004675BE"/>
    <w:rsid w:val="00470B6D"/>
    <w:rsid w:val="004719CC"/>
    <w:rsid w:val="004726DB"/>
    <w:rsid w:val="0048040F"/>
    <w:rsid w:val="00495081"/>
    <w:rsid w:val="00496830"/>
    <w:rsid w:val="004A5013"/>
    <w:rsid w:val="004B0EC3"/>
    <w:rsid w:val="004B3B8F"/>
    <w:rsid w:val="004C0C5B"/>
    <w:rsid w:val="004C684B"/>
    <w:rsid w:val="004D1787"/>
    <w:rsid w:val="004D2F63"/>
    <w:rsid w:val="004F78E5"/>
    <w:rsid w:val="005052B7"/>
    <w:rsid w:val="0051130C"/>
    <w:rsid w:val="00517B55"/>
    <w:rsid w:val="00555795"/>
    <w:rsid w:val="005565AC"/>
    <w:rsid w:val="00557F67"/>
    <w:rsid w:val="00560801"/>
    <w:rsid w:val="005665BB"/>
    <w:rsid w:val="005717C8"/>
    <w:rsid w:val="00574D5D"/>
    <w:rsid w:val="00575EA2"/>
    <w:rsid w:val="00582C94"/>
    <w:rsid w:val="00583424"/>
    <w:rsid w:val="00594678"/>
    <w:rsid w:val="00596465"/>
    <w:rsid w:val="00596AA0"/>
    <w:rsid w:val="00597A05"/>
    <w:rsid w:val="005A1150"/>
    <w:rsid w:val="005A4576"/>
    <w:rsid w:val="005B2198"/>
    <w:rsid w:val="005B28C3"/>
    <w:rsid w:val="005C3A5E"/>
    <w:rsid w:val="005C4125"/>
    <w:rsid w:val="005C5A4F"/>
    <w:rsid w:val="005D3F75"/>
    <w:rsid w:val="005E0DA5"/>
    <w:rsid w:val="005E3708"/>
    <w:rsid w:val="005E56D2"/>
    <w:rsid w:val="005E658D"/>
    <w:rsid w:val="005F3F49"/>
    <w:rsid w:val="005F4BD8"/>
    <w:rsid w:val="005F6855"/>
    <w:rsid w:val="005F6950"/>
    <w:rsid w:val="00607C8D"/>
    <w:rsid w:val="006168A0"/>
    <w:rsid w:val="006257DF"/>
    <w:rsid w:val="00636491"/>
    <w:rsid w:val="006406F0"/>
    <w:rsid w:val="0064366F"/>
    <w:rsid w:val="0066395E"/>
    <w:rsid w:val="00667C5B"/>
    <w:rsid w:val="0067391D"/>
    <w:rsid w:val="00675BFB"/>
    <w:rsid w:val="00680D5D"/>
    <w:rsid w:val="0069721B"/>
    <w:rsid w:val="006B4905"/>
    <w:rsid w:val="006C5857"/>
    <w:rsid w:val="006E0F6C"/>
    <w:rsid w:val="006E5F61"/>
    <w:rsid w:val="006E6FB2"/>
    <w:rsid w:val="006E79EA"/>
    <w:rsid w:val="006F1070"/>
    <w:rsid w:val="006F3C7C"/>
    <w:rsid w:val="006F7548"/>
    <w:rsid w:val="007008DA"/>
    <w:rsid w:val="007156F7"/>
    <w:rsid w:val="007313B3"/>
    <w:rsid w:val="0073149D"/>
    <w:rsid w:val="0073787C"/>
    <w:rsid w:val="0074205E"/>
    <w:rsid w:val="00743DB3"/>
    <w:rsid w:val="00761E27"/>
    <w:rsid w:val="007657FF"/>
    <w:rsid w:val="00775684"/>
    <w:rsid w:val="00776954"/>
    <w:rsid w:val="00777918"/>
    <w:rsid w:val="00781490"/>
    <w:rsid w:val="00791B6A"/>
    <w:rsid w:val="007A2A08"/>
    <w:rsid w:val="007A4E68"/>
    <w:rsid w:val="007B0998"/>
    <w:rsid w:val="007C1DE8"/>
    <w:rsid w:val="007C1EB4"/>
    <w:rsid w:val="007C534B"/>
    <w:rsid w:val="007D39EB"/>
    <w:rsid w:val="007D4977"/>
    <w:rsid w:val="007E29BC"/>
    <w:rsid w:val="007E34ED"/>
    <w:rsid w:val="007E4BC5"/>
    <w:rsid w:val="007E6ED4"/>
    <w:rsid w:val="007F2A3E"/>
    <w:rsid w:val="007F2B3A"/>
    <w:rsid w:val="00800012"/>
    <w:rsid w:val="00805D4C"/>
    <w:rsid w:val="0080763C"/>
    <w:rsid w:val="00830582"/>
    <w:rsid w:val="00835BFF"/>
    <w:rsid w:val="00840019"/>
    <w:rsid w:val="00840E6F"/>
    <w:rsid w:val="00841E2D"/>
    <w:rsid w:val="008444D0"/>
    <w:rsid w:val="00844A70"/>
    <w:rsid w:val="00844A9F"/>
    <w:rsid w:val="0084690A"/>
    <w:rsid w:val="00852AB0"/>
    <w:rsid w:val="00853B4D"/>
    <w:rsid w:val="0085404C"/>
    <w:rsid w:val="00861517"/>
    <w:rsid w:val="008666D3"/>
    <w:rsid w:val="008748A6"/>
    <w:rsid w:val="00875E4C"/>
    <w:rsid w:val="0088058A"/>
    <w:rsid w:val="008818EF"/>
    <w:rsid w:val="00881C87"/>
    <w:rsid w:val="00881EE1"/>
    <w:rsid w:val="00883A5E"/>
    <w:rsid w:val="00890D15"/>
    <w:rsid w:val="00896404"/>
    <w:rsid w:val="008B2381"/>
    <w:rsid w:val="008B66AA"/>
    <w:rsid w:val="008C3AFB"/>
    <w:rsid w:val="008D5827"/>
    <w:rsid w:val="008D7ADB"/>
    <w:rsid w:val="008E38E2"/>
    <w:rsid w:val="008F12C9"/>
    <w:rsid w:val="00904907"/>
    <w:rsid w:val="009050D2"/>
    <w:rsid w:val="00916383"/>
    <w:rsid w:val="00923E7A"/>
    <w:rsid w:val="009252DD"/>
    <w:rsid w:val="00930802"/>
    <w:rsid w:val="009342CC"/>
    <w:rsid w:val="00934A08"/>
    <w:rsid w:val="00940EFD"/>
    <w:rsid w:val="009517C7"/>
    <w:rsid w:val="00957B66"/>
    <w:rsid w:val="00960DC7"/>
    <w:rsid w:val="00962187"/>
    <w:rsid w:val="00965F95"/>
    <w:rsid w:val="0097461C"/>
    <w:rsid w:val="00974FEA"/>
    <w:rsid w:val="009802C7"/>
    <w:rsid w:val="009A3D8F"/>
    <w:rsid w:val="009A3E78"/>
    <w:rsid w:val="009B3CFC"/>
    <w:rsid w:val="009B556B"/>
    <w:rsid w:val="009B7EBE"/>
    <w:rsid w:val="009C07E8"/>
    <w:rsid w:val="009C3742"/>
    <w:rsid w:val="009C431D"/>
    <w:rsid w:val="009C724B"/>
    <w:rsid w:val="009D2AD5"/>
    <w:rsid w:val="009D731D"/>
    <w:rsid w:val="009E2BA2"/>
    <w:rsid w:val="00A11B11"/>
    <w:rsid w:val="00A206CA"/>
    <w:rsid w:val="00A334FC"/>
    <w:rsid w:val="00A4025A"/>
    <w:rsid w:val="00A47EEB"/>
    <w:rsid w:val="00A501C2"/>
    <w:rsid w:val="00A50DCA"/>
    <w:rsid w:val="00A61B53"/>
    <w:rsid w:val="00A67D18"/>
    <w:rsid w:val="00A84C72"/>
    <w:rsid w:val="00A84DBE"/>
    <w:rsid w:val="00A9003C"/>
    <w:rsid w:val="00A907DE"/>
    <w:rsid w:val="00A97862"/>
    <w:rsid w:val="00AB1D0F"/>
    <w:rsid w:val="00AB4C6F"/>
    <w:rsid w:val="00AB7062"/>
    <w:rsid w:val="00AC3BDF"/>
    <w:rsid w:val="00AC5503"/>
    <w:rsid w:val="00AC7501"/>
    <w:rsid w:val="00AD7614"/>
    <w:rsid w:val="00AF0C3B"/>
    <w:rsid w:val="00AF2C4F"/>
    <w:rsid w:val="00B048DE"/>
    <w:rsid w:val="00B0603C"/>
    <w:rsid w:val="00B12D85"/>
    <w:rsid w:val="00B24420"/>
    <w:rsid w:val="00B24974"/>
    <w:rsid w:val="00B32E45"/>
    <w:rsid w:val="00B331F3"/>
    <w:rsid w:val="00B44620"/>
    <w:rsid w:val="00B62DAC"/>
    <w:rsid w:val="00B763C2"/>
    <w:rsid w:val="00B770FC"/>
    <w:rsid w:val="00B80688"/>
    <w:rsid w:val="00B95033"/>
    <w:rsid w:val="00B97E07"/>
    <w:rsid w:val="00BA5318"/>
    <w:rsid w:val="00BA69C3"/>
    <w:rsid w:val="00BB2B85"/>
    <w:rsid w:val="00BB54BA"/>
    <w:rsid w:val="00BB720E"/>
    <w:rsid w:val="00BB7BB6"/>
    <w:rsid w:val="00BC085D"/>
    <w:rsid w:val="00BD1DA2"/>
    <w:rsid w:val="00BD3C79"/>
    <w:rsid w:val="00BD5F1C"/>
    <w:rsid w:val="00BD6E6F"/>
    <w:rsid w:val="00BE120D"/>
    <w:rsid w:val="00BF11F4"/>
    <w:rsid w:val="00BF16EF"/>
    <w:rsid w:val="00BF224A"/>
    <w:rsid w:val="00C076A8"/>
    <w:rsid w:val="00C1224B"/>
    <w:rsid w:val="00C13F77"/>
    <w:rsid w:val="00C17027"/>
    <w:rsid w:val="00C200DA"/>
    <w:rsid w:val="00C22B1E"/>
    <w:rsid w:val="00C25BB6"/>
    <w:rsid w:val="00C27805"/>
    <w:rsid w:val="00C35212"/>
    <w:rsid w:val="00C3762A"/>
    <w:rsid w:val="00C42445"/>
    <w:rsid w:val="00C45C54"/>
    <w:rsid w:val="00C45EA8"/>
    <w:rsid w:val="00C61075"/>
    <w:rsid w:val="00C61B77"/>
    <w:rsid w:val="00C66A15"/>
    <w:rsid w:val="00C70672"/>
    <w:rsid w:val="00C806E4"/>
    <w:rsid w:val="00C85754"/>
    <w:rsid w:val="00C94901"/>
    <w:rsid w:val="00CA7416"/>
    <w:rsid w:val="00CC3530"/>
    <w:rsid w:val="00CE276D"/>
    <w:rsid w:val="00CF2201"/>
    <w:rsid w:val="00D064BC"/>
    <w:rsid w:val="00D1708F"/>
    <w:rsid w:val="00D27507"/>
    <w:rsid w:val="00D33E77"/>
    <w:rsid w:val="00D41507"/>
    <w:rsid w:val="00D4250C"/>
    <w:rsid w:val="00D427FF"/>
    <w:rsid w:val="00D42AFD"/>
    <w:rsid w:val="00D46FC7"/>
    <w:rsid w:val="00D53D1B"/>
    <w:rsid w:val="00D640AA"/>
    <w:rsid w:val="00D811D4"/>
    <w:rsid w:val="00D90DB2"/>
    <w:rsid w:val="00DA209F"/>
    <w:rsid w:val="00DA510F"/>
    <w:rsid w:val="00DC0A63"/>
    <w:rsid w:val="00DC0BF1"/>
    <w:rsid w:val="00DC66B9"/>
    <w:rsid w:val="00DD7A5E"/>
    <w:rsid w:val="00DD7F27"/>
    <w:rsid w:val="00DF67B9"/>
    <w:rsid w:val="00E01879"/>
    <w:rsid w:val="00E01A2C"/>
    <w:rsid w:val="00E03D4F"/>
    <w:rsid w:val="00E07F73"/>
    <w:rsid w:val="00E1277A"/>
    <w:rsid w:val="00E2591A"/>
    <w:rsid w:val="00E26F05"/>
    <w:rsid w:val="00E400AA"/>
    <w:rsid w:val="00E42D16"/>
    <w:rsid w:val="00E4636E"/>
    <w:rsid w:val="00E57AFB"/>
    <w:rsid w:val="00E630BC"/>
    <w:rsid w:val="00E6407C"/>
    <w:rsid w:val="00E86F22"/>
    <w:rsid w:val="00E87C46"/>
    <w:rsid w:val="00E96892"/>
    <w:rsid w:val="00EB0444"/>
    <w:rsid w:val="00EB4D3B"/>
    <w:rsid w:val="00EB5779"/>
    <w:rsid w:val="00EB6261"/>
    <w:rsid w:val="00EB7310"/>
    <w:rsid w:val="00EC07B7"/>
    <w:rsid w:val="00ED0C4F"/>
    <w:rsid w:val="00ED666C"/>
    <w:rsid w:val="00ED6717"/>
    <w:rsid w:val="00ED6D01"/>
    <w:rsid w:val="00ED6DC6"/>
    <w:rsid w:val="00ED7B34"/>
    <w:rsid w:val="00EF0E3D"/>
    <w:rsid w:val="00F027BD"/>
    <w:rsid w:val="00F02844"/>
    <w:rsid w:val="00F1184F"/>
    <w:rsid w:val="00F12300"/>
    <w:rsid w:val="00F13035"/>
    <w:rsid w:val="00F17E9A"/>
    <w:rsid w:val="00F20EBD"/>
    <w:rsid w:val="00F31F36"/>
    <w:rsid w:val="00F3214D"/>
    <w:rsid w:val="00F32CA6"/>
    <w:rsid w:val="00F36972"/>
    <w:rsid w:val="00F40A7A"/>
    <w:rsid w:val="00F40D71"/>
    <w:rsid w:val="00F42CBD"/>
    <w:rsid w:val="00F668E7"/>
    <w:rsid w:val="00F713CF"/>
    <w:rsid w:val="00F7218B"/>
    <w:rsid w:val="00F96C02"/>
    <w:rsid w:val="00F97454"/>
    <w:rsid w:val="00FA206E"/>
    <w:rsid w:val="00FA2BB9"/>
    <w:rsid w:val="00FA5D8E"/>
    <w:rsid w:val="00FB0657"/>
    <w:rsid w:val="00FB1EAE"/>
    <w:rsid w:val="00FB40E8"/>
    <w:rsid w:val="00FC23E9"/>
    <w:rsid w:val="00FC693D"/>
    <w:rsid w:val="00FD6170"/>
    <w:rsid w:val="00FD6226"/>
    <w:rsid w:val="00FD6758"/>
    <w:rsid w:val="00FD6F61"/>
    <w:rsid w:val="00FE084A"/>
    <w:rsid w:val="00FE490C"/>
    <w:rsid w:val="00FE7567"/>
    <w:rsid w:val="00FF78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C2853"/>
  <w15:docId w15:val="{5CEB926C-ADF1-4528-9A6E-8829A0489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34FC"/>
    <w:rPr>
      <w:rFonts w:eastAsia="Calibri"/>
    </w:rPr>
  </w:style>
  <w:style w:type="paragraph" w:styleId="1">
    <w:name w:val="heading 1"/>
    <w:basedOn w:val="a"/>
    <w:next w:val="a"/>
    <w:link w:val="10"/>
    <w:qFormat/>
    <w:rsid w:val="00A334FC"/>
    <w:pPr>
      <w:keepNext/>
      <w:ind w:left="3600" w:firstLine="720"/>
      <w:jc w:val="center"/>
      <w:outlineLvl w:val="0"/>
    </w:pPr>
    <w:rPr>
      <w:b/>
      <w:sz w:val="28"/>
    </w:rPr>
  </w:style>
  <w:style w:type="paragraph" w:styleId="2">
    <w:name w:val="heading 2"/>
    <w:basedOn w:val="a"/>
    <w:next w:val="a"/>
    <w:link w:val="20"/>
    <w:semiHidden/>
    <w:unhideWhenUsed/>
    <w:qFormat/>
    <w:rsid w:val="00EB044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A334FC"/>
    <w:rPr>
      <w:rFonts w:eastAsia="Calibri"/>
      <w:b/>
      <w:sz w:val="28"/>
      <w:lang w:val="ru-RU" w:eastAsia="ru-RU" w:bidi="ar-SA"/>
    </w:rPr>
  </w:style>
  <w:style w:type="paragraph" w:styleId="21">
    <w:name w:val="Body Text Indent 2"/>
    <w:basedOn w:val="a"/>
    <w:link w:val="22"/>
    <w:rsid w:val="00A334FC"/>
    <w:pPr>
      <w:spacing w:line="360" w:lineRule="auto"/>
      <w:ind w:firstLine="567"/>
      <w:jc w:val="both"/>
    </w:pPr>
  </w:style>
  <w:style w:type="character" w:customStyle="1" w:styleId="22">
    <w:name w:val="Основной текст с отступом 2 Знак"/>
    <w:basedOn w:val="a0"/>
    <w:link w:val="21"/>
    <w:locked/>
    <w:rsid w:val="00A334FC"/>
    <w:rPr>
      <w:rFonts w:eastAsia="Calibri"/>
      <w:lang w:val="ru-RU" w:eastAsia="ru-RU" w:bidi="ar-SA"/>
    </w:rPr>
  </w:style>
  <w:style w:type="paragraph" w:styleId="a3">
    <w:name w:val="header"/>
    <w:basedOn w:val="a"/>
    <w:link w:val="a4"/>
    <w:uiPriority w:val="99"/>
    <w:rsid w:val="00A334FC"/>
    <w:pPr>
      <w:tabs>
        <w:tab w:val="center" w:pos="4677"/>
        <w:tab w:val="right" w:pos="9355"/>
      </w:tabs>
    </w:pPr>
  </w:style>
  <w:style w:type="character" w:customStyle="1" w:styleId="a4">
    <w:name w:val="Верхний колонтитул Знак"/>
    <w:basedOn w:val="a0"/>
    <w:link w:val="a3"/>
    <w:uiPriority w:val="99"/>
    <w:locked/>
    <w:rsid w:val="00A334FC"/>
    <w:rPr>
      <w:rFonts w:eastAsia="Calibri"/>
      <w:lang w:val="ru-RU" w:eastAsia="ru-RU" w:bidi="ar-SA"/>
    </w:rPr>
  </w:style>
  <w:style w:type="paragraph" w:styleId="a5">
    <w:name w:val="Normal (Web)"/>
    <w:basedOn w:val="a"/>
    <w:rsid w:val="00143A23"/>
    <w:pPr>
      <w:spacing w:after="419"/>
      <w:ind w:left="167" w:right="167"/>
      <w:jc w:val="both"/>
    </w:pPr>
    <w:rPr>
      <w:sz w:val="24"/>
      <w:szCs w:val="24"/>
    </w:rPr>
  </w:style>
  <w:style w:type="paragraph" w:customStyle="1" w:styleId="11">
    <w:name w:val="Обычный1"/>
    <w:rsid w:val="00CE276D"/>
    <w:pPr>
      <w:widowControl w:val="0"/>
      <w:spacing w:line="300" w:lineRule="auto"/>
      <w:ind w:firstLine="220"/>
      <w:jc w:val="both"/>
    </w:pPr>
    <w:rPr>
      <w:rFonts w:ascii="Arial" w:hAnsi="Arial"/>
      <w:snapToGrid w:val="0"/>
      <w:sz w:val="16"/>
    </w:rPr>
  </w:style>
  <w:style w:type="paragraph" w:styleId="a6">
    <w:name w:val="Body Text"/>
    <w:basedOn w:val="a"/>
    <w:link w:val="a7"/>
    <w:rsid w:val="00CE276D"/>
    <w:pPr>
      <w:spacing w:after="120"/>
    </w:pPr>
    <w:rPr>
      <w:rFonts w:eastAsia="Times New Roman"/>
      <w:sz w:val="24"/>
      <w:szCs w:val="24"/>
    </w:rPr>
  </w:style>
  <w:style w:type="character" w:customStyle="1" w:styleId="a7">
    <w:name w:val="Основной текст Знак"/>
    <w:basedOn w:val="a0"/>
    <w:link w:val="a6"/>
    <w:rsid w:val="00CE276D"/>
    <w:rPr>
      <w:sz w:val="24"/>
      <w:szCs w:val="24"/>
    </w:rPr>
  </w:style>
  <w:style w:type="paragraph" w:styleId="a8">
    <w:name w:val="Body Text Indent"/>
    <w:basedOn w:val="a"/>
    <w:link w:val="a9"/>
    <w:unhideWhenUsed/>
    <w:rsid w:val="00C22B1E"/>
    <w:pPr>
      <w:spacing w:after="120"/>
      <w:ind w:left="283"/>
    </w:pPr>
  </w:style>
  <w:style w:type="character" w:customStyle="1" w:styleId="a9">
    <w:name w:val="Основной текст с отступом Знак"/>
    <w:basedOn w:val="a0"/>
    <w:link w:val="a8"/>
    <w:rsid w:val="00C22B1E"/>
    <w:rPr>
      <w:rFonts w:eastAsia="Calibri"/>
    </w:rPr>
  </w:style>
  <w:style w:type="paragraph" w:customStyle="1" w:styleId="FR2">
    <w:name w:val="FR2"/>
    <w:rsid w:val="00C22B1E"/>
    <w:pPr>
      <w:widowControl w:val="0"/>
      <w:spacing w:line="260" w:lineRule="auto"/>
      <w:ind w:firstLine="240"/>
      <w:jc w:val="both"/>
    </w:pPr>
    <w:rPr>
      <w:snapToGrid w:val="0"/>
      <w:sz w:val="18"/>
    </w:rPr>
  </w:style>
  <w:style w:type="paragraph" w:styleId="aa">
    <w:name w:val="List Paragraph"/>
    <w:basedOn w:val="a"/>
    <w:uiPriority w:val="34"/>
    <w:qFormat/>
    <w:rsid w:val="00C22B1E"/>
    <w:pPr>
      <w:ind w:left="720"/>
      <w:contextualSpacing/>
    </w:pPr>
    <w:rPr>
      <w:rFonts w:eastAsia="Times New Roman"/>
      <w:sz w:val="24"/>
      <w:szCs w:val="24"/>
    </w:rPr>
  </w:style>
  <w:style w:type="character" w:styleId="ab">
    <w:name w:val="Hyperlink"/>
    <w:basedOn w:val="a0"/>
    <w:uiPriority w:val="99"/>
    <w:unhideWhenUsed/>
    <w:rsid w:val="00636491"/>
    <w:rPr>
      <w:color w:val="0000FF" w:themeColor="hyperlink"/>
      <w:u w:val="single"/>
    </w:rPr>
  </w:style>
  <w:style w:type="paragraph" w:styleId="ac">
    <w:name w:val="endnote text"/>
    <w:basedOn w:val="a"/>
    <w:link w:val="ad"/>
    <w:uiPriority w:val="99"/>
    <w:unhideWhenUsed/>
    <w:rsid w:val="00A50DCA"/>
  </w:style>
  <w:style w:type="character" w:customStyle="1" w:styleId="ad">
    <w:name w:val="Текст концевой сноски Знак"/>
    <w:basedOn w:val="a0"/>
    <w:link w:val="ac"/>
    <w:uiPriority w:val="99"/>
    <w:rsid w:val="00A50DCA"/>
    <w:rPr>
      <w:rFonts w:eastAsia="Calibri"/>
    </w:rPr>
  </w:style>
  <w:style w:type="character" w:styleId="ae">
    <w:name w:val="endnote reference"/>
    <w:basedOn w:val="a0"/>
    <w:semiHidden/>
    <w:unhideWhenUsed/>
    <w:rsid w:val="00A50DCA"/>
    <w:rPr>
      <w:vertAlign w:val="superscript"/>
    </w:rPr>
  </w:style>
  <w:style w:type="paragraph" w:styleId="af">
    <w:name w:val="footnote text"/>
    <w:basedOn w:val="a"/>
    <w:link w:val="af0"/>
    <w:semiHidden/>
    <w:unhideWhenUsed/>
    <w:rsid w:val="00A50DCA"/>
  </w:style>
  <w:style w:type="character" w:customStyle="1" w:styleId="af0">
    <w:name w:val="Текст сноски Знак"/>
    <w:basedOn w:val="a0"/>
    <w:link w:val="af"/>
    <w:semiHidden/>
    <w:rsid w:val="00A50DCA"/>
    <w:rPr>
      <w:rFonts w:eastAsia="Calibri"/>
    </w:rPr>
  </w:style>
  <w:style w:type="character" w:styleId="af1">
    <w:name w:val="footnote reference"/>
    <w:basedOn w:val="a0"/>
    <w:semiHidden/>
    <w:unhideWhenUsed/>
    <w:rsid w:val="00A50DCA"/>
    <w:rPr>
      <w:vertAlign w:val="superscript"/>
    </w:rPr>
  </w:style>
  <w:style w:type="paragraph" w:styleId="af2">
    <w:name w:val="Balloon Text"/>
    <w:basedOn w:val="a"/>
    <w:link w:val="af3"/>
    <w:uiPriority w:val="99"/>
    <w:semiHidden/>
    <w:unhideWhenUsed/>
    <w:rsid w:val="00A50DCA"/>
    <w:rPr>
      <w:rFonts w:ascii="Tahoma" w:eastAsia="Times New Roman" w:hAnsi="Tahoma" w:cs="Tahoma"/>
      <w:sz w:val="16"/>
      <w:szCs w:val="16"/>
    </w:rPr>
  </w:style>
  <w:style w:type="character" w:customStyle="1" w:styleId="af3">
    <w:name w:val="Текст выноски Знак"/>
    <w:basedOn w:val="a0"/>
    <w:link w:val="af2"/>
    <w:uiPriority w:val="99"/>
    <w:semiHidden/>
    <w:rsid w:val="00A50DCA"/>
    <w:rPr>
      <w:rFonts w:ascii="Tahoma" w:hAnsi="Tahoma" w:cs="Tahoma"/>
      <w:sz w:val="16"/>
      <w:szCs w:val="16"/>
    </w:rPr>
  </w:style>
  <w:style w:type="paragraph" w:customStyle="1" w:styleId="paragraph">
    <w:name w:val="paragraph"/>
    <w:basedOn w:val="a"/>
    <w:uiPriority w:val="99"/>
    <w:rsid w:val="009C431D"/>
    <w:pPr>
      <w:spacing w:before="100" w:beforeAutospacing="1" w:after="100" w:afterAutospacing="1"/>
    </w:pPr>
    <w:rPr>
      <w:rFonts w:eastAsia="Times New Roman"/>
      <w:sz w:val="24"/>
      <w:szCs w:val="24"/>
    </w:rPr>
  </w:style>
  <w:style w:type="character" w:customStyle="1" w:styleId="20">
    <w:name w:val="Заголовок 2 Знак"/>
    <w:basedOn w:val="a0"/>
    <w:link w:val="2"/>
    <w:semiHidden/>
    <w:rsid w:val="00EB0444"/>
    <w:rPr>
      <w:rFonts w:asciiTheme="majorHAnsi" w:eastAsiaTheme="majorEastAsia" w:hAnsiTheme="majorHAnsi" w:cstheme="majorBidi"/>
      <w:b/>
      <w:bCs/>
      <w:color w:val="4F81BD" w:themeColor="accent1"/>
      <w:sz w:val="26"/>
      <w:szCs w:val="26"/>
    </w:rPr>
  </w:style>
  <w:style w:type="paragraph" w:styleId="3">
    <w:name w:val="Body Text Indent 3"/>
    <w:basedOn w:val="a"/>
    <w:link w:val="30"/>
    <w:rsid w:val="007008DA"/>
    <w:pPr>
      <w:ind w:firstLine="709"/>
      <w:jc w:val="both"/>
    </w:pPr>
    <w:rPr>
      <w:rFonts w:eastAsia="Times New Roman"/>
      <w:sz w:val="26"/>
    </w:rPr>
  </w:style>
  <w:style w:type="character" w:customStyle="1" w:styleId="30">
    <w:name w:val="Основной текст с отступом 3 Знак"/>
    <w:basedOn w:val="a0"/>
    <w:link w:val="3"/>
    <w:rsid w:val="007008DA"/>
    <w:rPr>
      <w:sz w:val="26"/>
    </w:rPr>
  </w:style>
  <w:style w:type="paragraph" w:styleId="af4">
    <w:name w:val="caption"/>
    <w:basedOn w:val="a"/>
    <w:next w:val="a"/>
    <w:qFormat/>
    <w:rsid w:val="007008DA"/>
    <w:pPr>
      <w:ind w:firstLine="567"/>
    </w:pPr>
    <w:rPr>
      <w:rFonts w:eastAsia="Times New Roman"/>
      <w:sz w:val="28"/>
    </w:rPr>
  </w:style>
  <w:style w:type="paragraph" w:styleId="23">
    <w:name w:val="Body Text 2"/>
    <w:basedOn w:val="a"/>
    <w:link w:val="24"/>
    <w:rsid w:val="007008DA"/>
    <w:pPr>
      <w:spacing w:line="360" w:lineRule="auto"/>
      <w:jc w:val="center"/>
    </w:pPr>
    <w:rPr>
      <w:rFonts w:eastAsia="Times New Roman"/>
      <w:b/>
      <w:sz w:val="28"/>
    </w:rPr>
  </w:style>
  <w:style w:type="character" w:customStyle="1" w:styleId="24">
    <w:name w:val="Основной текст 2 Знак"/>
    <w:basedOn w:val="a0"/>
    <w:link w:val="23"/>
    <w:rsid w:val="007008DA"/>
    <w:rPr>
      <w:b/>
      <w:sz w:val="28"/>
    </w:rPr>
  </w:style>
  <w:style w:type="paragraph" w:styleId="af5">
    <w:name w:val="footer"/>
    <w:basedOn w:val="a"/>
    <w:link w:val="af6"/>
    <w:rsid w:val="007008DA"/>
    <w:pPr>
      <w:tabs>
        <w:tab w:val="center" w:pos="4153"/>
        <w:tab w:val="right" w:pos="8306"/>
      </w:tabs>
    </w:pPr>
    <w:rPr>
      <w:rFonts w:eastAsia="Times New Roman"/>
    </w:rPr>
  </w:style>
  <w:style w:type="character" w:customStyle="1" w:styleId="af6">
    <w:name w:val="Нижний колонтитул Знак"/>
    <w:basedOn w:val="a0"/>
    <w:link w:val="af5"/>
    <w:rsid w:val="007008DA"/>
  </w:style>
  <w:style w:type="character" w:styleId="af7">
    <w:name w:val="page number"/>
    <w:basedOn w:val="a0"/>
    <w:rsid w:val="007008DA"/>
  </w:style>
  <w:style w:type="paragraph" w:customStyle="1" w:styleId="12">
    <w:name w:val="Стиль1"/>
    <w:basedOn w:val="a"/>
    <w:rsid w:val="007008DA"/>
    <w:pPr>
      <w:spacing w:line="360" w:lineRule="auto"/>
    </w:pPr>
    <w:rPr>
      <w:rFonts w:eastAsia="Times New Roman"/>
      <w:sz w:val="28"/>
      <w:szCs w:val="28"/>
    </w:rPr>
  </w:style>
  <w:style w:type="character" w:styleId="af8">
    <w:name w:val="Strong"/>
    <w:qFormat/>
    <w:rsid w:val="007008DA"/>
    <w:rPr>
      <w:b/>
      <w:bCs/>
    </w:rPr>
  </w:style>
  <w:style w:type="character" w:customStyle="1" w:styleId="UnresolvedMention">
    <w:name w:val="Unresolved Mention"/>
    <w:basedOn w:val="a0"/>
    <w:uiPriority w:val="99"/>
    <w:semiHidden/>
    <w:unhideWhenUsed/>
    <w:rsid w:val="008540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143653">
      <w:bodyDiv w:val="1"/>
      <w:marLeft w:val="0"/>
      <w:marRight w:val="0"/>
      <w:marTop w:val="0"/>
      <w:marBottom w:val="0"/>
      <w:divBdr>
        <w:top w:val="none" w:sz="0" w:space="0" w:color="auto"/>
        <w:left w:val="none" w:sz="0" w:space="0" w:color="auto"/>
        <w:bottom w:val="none" w:sz="0" w:space="0" w:color="auto"/>
        <w:right w:val="none" w:sz="0" w:space="0" w:color="auto"/>
      </w:divBdr>
    </w:div>
    <w:div w:id="684017411">
      <w:bodyDiv w:val="1"/>
      <w:marLeft w:val="0"/>
      <w:marRight w:val="0"/>
      <w:marTop w:val="0"/>
      <w:marBottom w:val="0"/>
      <w:divBdr>
        <w:top w:val="none" w:sz="0" w:space="0" w:color="auto"/>
        <w:left w:val="none" w:sz="0" w:space="0" w:color="auto"/>
        <w:bottom w:val="none" w:sz="0" w:space="0" w:color="auto"/>
        <w:right w:val="none" w:sz="0" w:space="0" w:color="auto"/>
      </w:divBdr>
    </w:div>
    <w:div w:id="1450508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image" Target="media/image146.wmf"/><Relationship Id="rId303" Type="http://schemas.openxmlformats.org/officeDocument/2006/relationships/image" Target="media/image148.wmf"/><Relationship Id="rId21" Type="http://schemas.openxmlformats.org/officeDocument/2006/relationships/image" Target="media/image7.wmf"/><Relationship Id="rId42" Type="http://schemas.openxmlformats.org/officeDocument/2006/relationships/oleObject" Target="embeddings/oleObject17.bin"/><Relationship Id="rId63" Type="http://schemas.openxmlformats.org/officeDocument/2006/relationships/image" Target="media/image28.wmf"/><Relationship Id="rId84" Type="http://schemas.openxmlformats.org/officeDocument/2006/relationships/oleObject" Target="embeddings/oleObject38.bin"/><Relationship Id="rId138" Type="http://schemas.openxmlformats.org/officeDocument/2006/relationships/oleObject" Target="embeddings/oleObject65.bin"/><Relationship Id="rId159" Type="http://schemas.openxmlformats.org/officeDocument/2006/relationships/image" Target="media/image76.wmf"/><Relationship Id="rId324" Type="http://schemas.openxmlformats.org/officeDocument/2006/relationships/oleObject" Target="embeddings/oleObject158.bin"/><Relationship Id="rId170" Type="http://schemas.openxmlformats.org/officeDocument/2006/relationships/oleObject" Target="embeddings/oleObject81.bin"/><Relationship Id="rId191" Type="http://schemas.openxmlformats.org/officeDocument/2006/relationships/image" Target="media/image92.wmf"/><Relationship Id="rId205" Type="http://schemas.openxmlformats.org/officeDocument/2006/relationships/image" Target="media/image99.wmf"/><Relationship Id="rId226" Type="http://schemas.openxmlformats.org/officeDocument/2006/relationships/oleObject" Target="embeddings/oleObject109.bin"/><Relationship Id="rId247" Type="http://schemas.openxmlformats.org/officeDocument/2006/relationships/image" Target="media/image120.wmf"/><Relationship Id="rId107" Type="http://schemas.openxmlformats.org/officeDocument/2006/relationships/image" Target="media/image50.wmf"/><Relationship Id="rId268" Type="http://schemas.openxmlformats.org/officeDocument/2006/relationships/oleObject" Target="embeddings/oleObject130.bin"/><Relationship Id="rId289" Type="http://schemas.openxmlformats.org/officeDocument/2006/relationships/image" Target="media/image141.wmf"/><Relationship Id="rId11" Type="http://schemas.openxmlformats.org/officeDocument/2006/relationships/image" Target="media/image2.wmf"/><Relationship Id="rId32" Type="http://schemas.openxmlformats.org/officeDocument/2006/relationships/oleObject" Target="embeddings/oleObject12.bin"/><Relationship Id="rId53" Type="http://schemas.openxmlformats.org/officeDocument/2006/relationships/image" Target="media/image23.wmf"/><Relationship Id="rId74" Type="http://schemas.openxmlformats.org/officeDocument/2006/relationships/oleObject" Target="embeddings/oleObject33.bin"/><Relationship Id="rId128" Type="http://schemas.openxmlformats.org/officeDocument/2006/relationships/oleObject" Target="embeddings/oleObject60.bin"/><Relationship Id="rId149" Type="http://schemas.openxmlformats.org/officeDocument/2006/relationships/image" Target="media/image71.wmf"/><Relationship Id="rId314" Type="http://schemas.openxmlformats.org/officeDocument/2006/relationships/oleObject" Target="embeddings/oleObject153.bin"/><Relationship Id="rId335" Type="http://schemas.openxmlformats.org/officeDocument/2006/relationships/footer" Target="footer1.xml"/><Relationship Id="rId5" Type="http://schemas.openxmlformats.org/officeDocument/2006/relationships/webSettings" Target="webSettings.xml"/><Relationship Id="rId95" Type="http://schemas.openxmlformats.org/officeDocument/2006/relationships/image" Target="media/image44.wmf"/><Relationship Id="rId160" Type="http://schemas.openxmlformats.org/officeDocument/2006/relationships/oleObject" Target="embeddings/oleObject76.bin"/><Relationship Id="rId181" Type="http://schemas.openxmlformats.org/officeDocument/2006/relationships/image" Target="media/image87.wmf"/><Relationship Id="rId216" Type="http://schemas.openxmlformats.org/officeDocument/2006/relationships/oleObject" Target="embeddings/oleObject104.bin"/><Relationship Id="rId237" Type="http://schemas.openxmlformats.org/officeDocument/2006/relationships/image" Target="media/image115.wmf"/><Relationship Id="rId258" Type="http://schemas.openxmlformats.org/officeDocument/2006/relationships/oleObject" Target="embeddings/oleObject125.bin"/><Relationship Id="rId279" Type="http://schemas.openxmlformats.org/officeDocument/2006/relationships/image" Target="media/image136.wmf"/><Relationship Id="rId22" Type="http://schemas.openxmlformats.org/officeDocument/2006/relationships/oleObject" Target="embeddings/oleObject7.bin"/><Relationship Id="rId43" Type="http://schemas.openxmlformats.org/officeDocument/2006/relationships/image" Target="media/image18.wmf"/><Relationship Id="rId64" Type="http://schemas.openxmlformats.org/officeDocument/2006/relationships/oleObject" Target="embeddings/oleObject28.bin"/><Relationship Id="rId118" Type="http://schemas.openxmlformats.org/officeDocument/2006/relationships/oleObject" Target="embeddings/oleObject55.bin"/><Relationship Id="rId139" Type="http://schemas.openxmlformats.org/officeDocument/2006/relationships/image" Target="media/image66.wmf"/><Relationship Id="rId290" Type="http://schemas.openxmlformats.org/officeDocument/2006/relationships/oleObject" Target="embeddings/oleObject141.bin"/><Relationship Id="rId304" Type="http://schemas.openxmlformats.org/officeDocument/2006/relationships/oleObject" Target="embeddings/oleObject148.bin"/><Relationship Id="rId325" Type="http://schemas.openxmlformats.org/officeDocument/2006/relationships/image" Target="media/image159.wmf"/><Relationship Id="rId85" Type="http://schemas.openxmlformats.org/officeDocument/2006/relationships/image" Target="media/image39.wmf"/><Relationship Id="rId150" Type="http://schemas.openxmlformats.org/officeDocument/2006/relationships/oleObject" Target="embeddings/oleObject71.bin"/><Relationship Id="rId171" Type="http://schemas.openxmlformats.org/officeDocument/2006/relationships/image" Target="media/image82.wmf"/><Relationship Id="rId192" Type="http://schemas.openxmlformats.org/officeDocument/2006/relationships/oleObject" Target="embeddings/oleObject92.bin"/><Relationship Id="rId206" Type="http://schemas.openxmlformats.org/officeDocument/2006/relationships/oleObject" Target="embeddings/oleObject99.bin"/><Relationship Id="rId227" Type="http://schemas.openxmlformats.org/officeDocument/2006/relationships/image" Target="media/image110.wmf"/><Relationship Id="rId248" Type="http://schemas.openxmlformats.org/officeDocument/2006/relationships/oleObject" Target="embeddings/oleObject120.bin"/><Relationship Id="rId269" Type="http://schemas.openxmlformats.org/officeDocument/2006/relationships/image" Target="media/image131.wmf"/><Relationship Id="rId12" Type="http://schemas.openxmlformats.org/officeDocument/2006/relationships/oleObject" Target="embeddings/oleObject2.bin"/><Relationship Id="rId33" Type="http://schemas.openxmlformats.org/officeDocument/2006/relationships/image" Target="media/image13.wmf"/><Relationship Id="rId108" Type="http://schemas.openxmlformats.org/officeDocument/2006/relationships/oleObject" Target="embeddings/oleObject50.bin"/><Relationship Id="rId129" Type="http://schemas.openxmlformats.org/officeDocument/2006/relationships/image" Target="media/image61.wmf"/><Relationship Id="rId280" Type="http://schemas.openxmlformats.org/officeDocument/2006/relationships/oleObject" Target="embeddings/oleObject136.bin"/><Relationship Id="rId315" Type="http://schemas.openxmlformats.org/officeDocument/2006/relationships/image" Target="media/image154.wmf"/><Relationship Id="rId336" Type="http://schemas.openxmlformats.org/officeDocument/2006/relationships/fontTable" Target="fontTable.xml"/><Relationship Id="rId54" Type="http://schemas.openxmlformats.org/officeDocument/2006/relationships/oleObject" Target="embeddings/oleObject23.bin"/><Relationship Id="rId75" Type="http://schemas.openxmlformats.org/officeDocument/2006/relationships/image" Target="media/image34.wmf"/><Relationship Id="rId96" Type="http://schemas.openxmlformats.org/officeDocument/2006/relationships/oleObject" Target="embeddings/oleObject44.bin"/><Relationship Id="rId140" Type="http://schemas.openxmlformats.org/officeDocument/2006/relationships/oleObject" Target="embeddings/oleObject66.bin"/><Relationship Id="rId161" Type="http://schemas.openxmlformats.org/officeDocument/2006/relationships/image" Target="media/image77.wmf"/><Relationship Id="rId182" Type="http://schemas.openxmlformats.org/officeDocument/2006/relationships/oleObject" Target="embeddings/oleObject87.bin"/><Relationship Id="rId217" Type="http://schemas.openxmlformats.org/officeDocument/2006/relationships/image" Target="media/image105.wmf"/><Relationship Id="rId6" Type="http://schemas.openxmlformats.org/officeDocument/2006/relationships/footnotes" Target="footnotes.xml"/><Relationship Id="rId238" Type="http://schemas.openxmlformats.org/officeDocument/2006/relationships/oleObject" Target="embeddings/oleObject115.bin"/><Relationship Id="rId259" Type="http://schemas.openxmlformats.org/officeDocument/2006/relationships/image" Target="media/image126.wmf"/><Relationship Id="rId23" Type="http://schemas.openxmlformats.org/officeDocument/2006/relationships/image" Target="media/image8.wmf"/><Relationship Id="rId119" Type="http://schemas.openxmlformats.org/officeDocument/2006/relationships/image" Target="media/image56.wmf"/><Relationship Id="rId270" Type="http://schemas.openxmlformats.org/officeDocument/2006/relationships/oleObject" Target="embeddings/oleObject131.bin"/><Relationship Id="rId291" Type="http://schemas.openxmlformats.org/officeDocument/2006/relationships/image" Target="media/image142.wmf"/><Relationship Id="rId305" Type="http://schemas.openxmlformats.org/officeDocument/2006/relationships/image" Target="media/image149.wmf"/><Relationship Id="rId326" Type="http://schemas.openxmlformats.org/officeDocument/2006/relationships/oleObject" Target="embeddings/oleObject159.bin"/><Relationship Id="rId44" Type="http://schemas.openxmlformats.org/officeDocument/2006/relationships/oleObject" Target="embeddings/oleObject18.bin"/><Relationship Id="rId65" Type="http://schemas.openxmlformats.org/officeDocument/2006/relationships/image" Target="media/image29.wmf"/><Relationship Id="rId86" Type="http://schemas.openxmlformats.org/officeDocument/2006/relationships/oleObject" Target="embeddings/oleObject39.bin"/><Relationship Id="rId130" Type="http://schemas.openxmlformats.org/officeDocument/2006/relationships/oleObject" Target="embeddings/oleObject61.bin"/><Relationship Id="rId151" Type="http://schemas.openxmlformats.org/officeDocument/2006/relationships/image" Target="media/image72.wmf"/><Relationship Id="rId172" Type="http://schemas.openxmlformats.org/officeDocument/2006/relationships/oleObject" Target="embeddings/oleObject82.bin"/><Relationship Id="rId193" Type="http://schemas.openxmlformats.org/officeDocument/2006/relationships/image" Target="media/image93.wmf"/><Relationship Id="rId207" Type="http://schemas.openxmlformats.org/officeDocument/2006/relationships/image" Target="media/image100.wmf"/><Relationship Id="rId228" Type="http://schemas.openxmlformats.org/officeDocument/2006/relationships/oleObject" Target="embeddings/oleObject110.bin"/><Relationship Id="rId249" Type="http://schemas.openxmlformats.org/officeDocument/2006/relationships/image" Target="media/image121.wmf"/><Relationship Id="rId13" Type="http://schemas.openxmlformats.org/officeDocument/2006/relationships/image" Target="media/image3.wmf"/><Relationship Id="rId109" Type="http://schemas.openxmlformats.org/officeDocument/2006/relationships/image" Target="media/image51.wmf"/><Relationship Id="rId260" Type="http://schemas.openxmlformats.org/officeDocument/2006/relationships/oleObject" Target="embeddings/oleObject126.bin"/><Relationship Id="rId281" Type="http://schemas.openxmlformats.org/officeDocument/2006/relationships/image" Target="media/image137.wmf"/><Relationship Id="rId316" Type="http://schemas.openxmlformats.org/officeDocument/2006/relationships/oleObject" Target="embeddings/oleObject154.bin"/><Relationship Id="rId337" Type="http://schemas.openxmlformats.org/officeDocument/2006/relationships/theme" Target="theme/theme1.xml"/><Relationship Id="rId34" Type="http://schemas.openxmlformats.org/officeDocument/2006/relationships/oleObject" Target="embeddings/oleObject13.bin"/><Relationship Id="rId55" Type="http://schemas.openxmlformats.org/officeDocument/2006/relationships/image" Target="media/image24.wmf"/><Relationship Id="rId76" Type="http://schemas.openxmlformats.org/officeDocument/2006/relationships/oleObject" Target="embeddings/oleObject34.bin"/><Relationship Id="rId97" Type="http://schemas.openxmlformats.org/officeDocument/2006/relationships/image" Target="media/image45.wmf"/><Relationship Id="rId120" Type="http://schemas.openxmlformats.org/officeDocument/2006/relationships/oleObject" Target="embeddings/oleObject56.bin"/><Relationship Id="rId141" Type="http://schemas.openxmlformats.org/officeDocument/2006/relationships/image" Target="media/image67.wmf"/><Relationship Id="rId7" Type="http://schemas.openxmlformats.org/officeDocument/2006/relationships/endnotes" Target="endnotes.xml"/><Relationship Id="rId162" Type="http://schemas.openxmlformats.org/officeDocument/2006/relationships/oleObject" Target="embeddings/oleObject77.bin"/><Relationship Id="rId183" Type="http://schemas.openxmlformats.org/officeDocument/2006/relationships/image" Target="media/image88.wmf"/><Relationship Id="rId218" Type="http://schemas.openxmlformats.org/officeDocument/2006/relationships/oleObject" Target="embeddings/oleObject105.bin"/><Relationship Id="rId239" Type="http://schemas.openxmlformats.org/officeDocument/2006/relationships/image" Target="media/image116.wmf"/><Relationship Id="rId250" Type="http://schemas.openxmlformats.org/officeDocument/2006/relationships/oleObject" Target="embeddings/oleObject121.bin"/><Relationship Id="rId271" Type="http://schemas.openxmlformats.org/officeDocument/2006/relationships/image" Target="media/image132.wmf"/><Relationship Id="rId292" Type="http://schemas.openxmlformats.org/officeDocument/2006/relationships/oleObject" Target="embeddings/oleObject142.bin"/><Relationship Id="rId306" Type="http://schemas.openxmlformats.org/officeDocument/2006/relationships/oleObject" Target="embeddings/oleObject149.bin"/><Relationship Id="rId24" Type="http://schemas.openxmlformats.org/officeDocument/2006/relationships/oleObject" Target="embeddings/oleObject8.bin"/><Relationship Id="rId45" Type="http://schemas.openxmlformats.org/officeDocument/2006/relationships/image" Target="media/image19.wmf"/><Relationship Id="rId66" Type="http://schemas.openxmlformats.org/officeDocument/2006/relationships/oleObject" Target="embeddings/oleObject29.bin"/><Relationship Id="rId87" Type="http://schemas.openxmlformats.org/officeDocument/2006/relationships/image" Target="media/image40.wmf"/><Relationship Id="rId110" Type="http://schemas.openxmlformats.org/officeDocument/2006/relationships/oleObject" Target="embeddings/oleObject51.bin"/><Relationship Id="rId131" Type="http://schemas.openxmlformats.org/officeDocument/2006/relationships/image" Target="media/image62.wmf"/><Relationship Id="rId327" Type="http://schemas.openxmlformats.org/officeDocument/2006/relationships/image" Target="media/image160.wmf"/><Relationship Id="rId152" Type="http://schemas.openxmlformats.org/officeDocument/2006/relationships/oleObject" Target="embeddings/oleObject72.bin"/><Relationship Id="rId173" Type="http://schemas.openxmlformats.org/officeDocument/2006/relationships/image" Target="media/image83.wmf"/><Relationship Id="rId194" Type="http://schemas.openxmlformats.org/officeDocument/2006/relationships/oleObject" Target="embeddings/oleObject93.bin"/><Relationship Id="rId208" Type="http://schemas.openxmlformats.org/officeDocument/2006/relationships/oleObject" Target="embeddings/oleObject100.bin"/><Relationship Id="rId229" Type="http://schemas.openxmlformats.org/officeDocument/2006/relationships/image" Target="media/image111.wmf"/><Relationship Id="rId240" Type="http://schemas.openxmlformats.org/officeDocument/2006/relationships/oleObject" Target="embeddings/oleObject116.bin"/><Relationship Id="rId261" Type="http://schemas.openxmlformats.org/officeDocument/2006/relationships/image" Target="media/image127.wmf"/><Relationship Id="rId14" Type="http://schemas.openxmlformats.org/officeDocument/2006/relationships/oleObject" Target="embeddings/oleObject3.bin"/><Relationship Id="rId35" Type="http://schemas.openxmlformats.org/officeDocument/2006/relationships/image" Target="media/image14.wmf"/><Relationship Id="rId56" Type="http://schemas.openxmlformats.org/officeDocument/2006/relationships/oleObject" Target="embeddings/oleObject24.bin"/><Relationship Id="rId77" Type="http://schemas.openxmlformats.org/officeDocument/2006/relationships/image" Target="media/image35.wmf"/><Relationship Id="rId100" Type="http://schemas.openxmlformats.org/officeDocument/2006/relationships/oleObject" Target="embeddings/oleObject46.bin"/><Relationship Id="rId282" Type="http://schemas.openxmlformats.org/officeDocument/2006/relationships/oleObject" Target="embeddings/oleObject137.bin"/><Relationship Id="rId317" Type="http://schemas.openxmlformats.org/officeDocument/2006/relationships/image" Target="media/image155.wmf"/><Relationship Id="rId8" Type="http://schemas.openxmlformats.org/officeDocument/2006/relationships/hyperlink" Target="http://dx.doi.org/10.21515/1990-4665-161-003" TargetMode="External"/><Relationship Id="rId98" Type="http://schemas.openxmlformats.org/officeDocument/2006/relationships/oleObject" Target="embeddings/oleObject45.bin"/><Relationship Id="rId121" Type="http://schemas.openxmlformats.org/officeDocument/2006/relationships/image" Target="media/image57.wmf"/><Relationship Id="rId142" Type="http://schemas.openxmlformats.org/officeDocument/2006/relationships/oleObject" Target="embeddings/oleObject67.bin"/><Relationship Id="rId163" Type="http://schemas.openxmlformats.org/officeDocument/2006/relationships/image" Target="media/image78.wmf"/><Relationship Id="rId184" Type="http://schemas.openxmlformats.org/officeDocument/2006/relationships/oleObject" Target="embeddings/oleObject88.bin"/><Relationship Id="rId219" Type="http://schemas.openxmlformats.org/officeDocument/2006/relationships/image" Target="media/image106.wmf"/><Relationship Id="rId3" Type="http://schemas.openxmlformats.org/officeDocument/2006/relationships/styles" Target="styles.xml"/><Relationship Id="rId214" Type="http://schemas.openxmlformats.org/officeDocument/2006/relationships/oleObject" Target="embeddings/oleObject103.bin"/><Relationship Id="rId230" Type="http://schemas.openxmlformats.org/officeDocument/2006/relationships/oleObject" Target="embeddings/oleObject111.bin"/><Relationship Id="rId235" Type="http://schemas.openxmlformats.org/officeDocument/2006/relationships/image" Target="media/image114.wmf"/><Relationship Id="rId251" Type="http://schemas.openxmlformats.org/officeDocument/2006/relationships/image" Target="media/image122.wmf"/><Relationship Id="rId256" Type="http://schemas.openxmlformats.org/officeDocument/2006/relationships/oleObject" Target="embeddings/oleObject124.bin"/><Relationship Id="rId277" Type="http://schemas.openxmlformats.org/officeDocument/2006/relationships/image" Target="media/image135.wmf"/><Relationship Id="rId298" Type="http://schemas.openxmlformats.org/officeDocument/2006/relationships/oleObject" Target="embeddings/oleObject145.bin"/><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image" Target="media/image30.wmf"/><Relationship Id="rId116" Type="http://schemas.openxmlformats.org/officeDocument/2006/relationships/oleObject" Target="embeddings/oleObject54.bin"/><Relationship Id="rId137" Type="http://schemas.openxmlformats.org/officeDocument/2006/relationships/image" Target="media/image65.wmf"/><Relationship Id="rId158" Type="http://schemas.openxmlformats.org/officeDocument/2006/relationships/oleObject" Target="embeddings/oleObject75.bin"/><Relationship Id="rId272" Type="http://schemas.openxmlformats.org/officeDocument/2006/relationships/oleObject" Target="embeddings/oleObject132.bin"/><Relationship Id="rId293" Type="http://schemas.openxmlformats.org/officeDocument/2006/relationships/image" Target="media/image143.wmf"/><Relationship Id="rId302" Type="http://schemas.openxmlformats.org/officeDocument/2006/relationships/oleObject" Target="embeddings/oleObject147.bin"/><Relationship Id="rId307" Type="http://schemas.openxmlformats.org/officeDocument/2006/relationships/image" Target="media/image150.wmf"/><Relationship Id="rId323" Type="http://schemas.openxmlformats.org/officeDocument/2006/relationships/image" Target="media/image158.wmf"/><Relationship Id="rId328" Type="http://schemas.openxmlformats.org/officeDocument/2006/relationships/oleObject" Target="embeddings/oleObject160.bin"/><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27.bin"/><Relationship Id="rId83" Type="http://schemas.openxmlformats.org/officeDocument/2006/relationships/image" Target="media/image38.wmf"/><Relationship Id="rId88" Type="http://schemas.openxmlformats.org/officeDocument/2006/relationships/oleObject" Target="embeddings/oleObject40.bin"/><Relationship Id="rId111" Type="http://schemas.openxmlformats.org/officeDocument/2006/relationships/image" Target="media/image52.wmf"/><Relationship Id="rId132" Type="http://schemas.openxmlformats.org/officeDocument/2006/relationships/oleObject" Target="embeddings/oleObject62.bin"/><Relationship Id="rId153" Type="http://schemas.openxmlformats.org/officeDocument/2006/relationships/image" Target="media/image73.wmf"/><Relationship Id="rId174" Type="http://schemas.openxmlformats.org/officeDocument/2006/relationships/oleObject" Target="embeddings/oleObject83.bin"/><Relationship Id="rId179" Type="http://schemas.openxmlformats.org/officeDocument/2006/relationships/image" Target="media/image86.wmf"/><Relationship Id="rId195" Type="http://schemas.openxmlformats.org/officeDocument/2006/relationships/image" Target="media/image94.wmf"/><Relationship Id="rId209" Type="http://schemas.openxmlformats.org/officeDocument/2006/relationships/image" Target="media/image101.wmf"/><Relationship Id="rId190" Type="http://schemas.openxmlformats.org/officeDocument/2006/relationships/oleObject" Target="embeddings/oleObject91.bin"/><Relationship Id="rId204" Type="http://schemas.openxmlformats.org/officeDocument/2006/relationships/oleObject" Target="embeddings/oleObject98.bin"/><Relationship Id="rId220" Type="http://schemas.openxmlformats.org/officeDocument/2006/relationships/oleObject" Target="embeddings/oleObject106.bin"/><Relationship Id="rId225" Type="http://schemas.openxmlformats.org/officeDocument/2006/relationships/image" Target="media/image109.wmf"/><Relationship Id="rId241" Type="http://schemas.openxmlformats.org/officeDocument/2006/relationships/image" Target="media/image117.wmf"/><Relationship Id="rId246" Type="http://schemas.openxmlformats.org/officeDocument/2006/relationships/oleObject" Target="embeddings/oleObject119.bin"/><Relationship Id="rId267" Type="http://schemas.openxmlformats.org/officeDocument/2006/relationships/image" Target="media/image130.wmf"/><Relationship Id="rId288" Type="http://schemas.openxmlformats.org/officeDocument/2006/relationships/oleObject" Target="embeddings/oleObject140.bin"/><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image" Target="media/image25.wmf"/><Relationship Id="rId106" Type="http://schemas.openxmlformats.org/officeDocument/2006/relationships/oleObject" Target="embeddings/oleObject49.bin"/><Relationship Id="rId127" Type="http://schemas.openxmlformats.org/officeDocument/2006/relationships/image" Target="media/image60.wmf"/><Relationship Id="rId262" Type="http://schemas.openxmlformats.org/officeDocument/2006/relationships/oleObject" Target="embeddings/oleObject127.bin"/><Relationship Id="rId283" Type="http://schemas.openxmlformats.org/officeDocument/2006/relationships/image" Target="media/image138.wmf"/><Relationship Id="rId313" Type="http://schemas.openxmlformats.org/officeDocument/2006/relationships/image" Target="media/image153.wmf"/><Relationship Id="rId318" Type="http://schemas.openxmlformats.org/officeDocument/2006/relationships/oleObject" Target="embeddings/oleObject155.bin"/><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2.bin"/><Relationship Id="rId73" Type="http://schemas.openxmlformats.org/officeDocument/2006/relationships/image" Target="media/image33.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7.bin"/><Relationship Id="rId143" Type="http://schemas.openxmlformats.org/officeDocument/2006/relationships/image" Target="media/image68.wmf"/><Relationship Id="rId148" Type="http://schemas.openxmlformats.org/officeDocument/2006/relationships/oleObject" Target="embeddings/oleObject70.bin"/><Relationship Id="rId164" Type="http://schemas.openxmlformats.org/officeDocument/2006/relationships/oleObject" Target="embeddings/oleObject78.bin"/><Relationship Id="rId169" Type="http://schemas.openxmlformats.org/officeDocument/2006/relationships/image" Target="media/image81.wmf"/><Relationship Id="rId185" Type="http://schemas.openxmlformats.org/officeDocument/2006/relationships/image" Target="media/image89.wmf"/><Relationship Id="rId33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wmf"/><Relationship Id="rId180" Type="http://schemas.openxmlformats.org/officeDocument/2006/relationships/oleObject" Target="embeddings/oleObject86.bin"/><Relationship Id="rId210" Type="http://schemas.openxmlformats.org/officeDocument/2006/relationships/oleObject" Target="embeddings/oleObject101.bin"/><Relationship Id="rId215" Type="http://schemas.openxmlformats.org/officeDocument/2006/relationships/image" Target="media/image104.wmf"/><Relationship Id="rId236" Type="http://schemas.openxmlformats.org/officeDocument/2006/relationships/oleObject" Target="embeddings/oleObject114.bin"/><Relationship Id="rId257" Type="http://schemas.openxmlformats.org/officeDocument/2006/relationships/image" Target="media/image125.wmf"/><Relationship Id="rId278" Type="http://schemas.openxmlformats.org/officeDocument/2006/relationships/oleObject" Target="embeddings/oleObject135.bin"/><Relationship Id="rId26" Type="http://schemas.openxmlformats.org/officeDocument/2006/relationships/oleObject" Target="embeddings/oleObject9.bin"/><Relationship Id="rId231" Type="http://schemas.openxmlformats.org/officeDocument/2006/relationships/image" Target="media/image112.wmf"/><Relationship Id="rId252" Type="http://schemas.openxmlformats.org/officeDocument/2006/relationships/oleObject" Target="embeddings/oleObject122.bin"/><Relationship Id="rId273" Type="http://schemas.openxmlformats.org/officeDocument/2006/relationships/image" Target="media/image133.wmf"/><Relationship Id="rId294" Type="http://schemas.openxmlformats.org/officeDocument/2006/relationships/oleObject" Target="embeddings/oleObject143.bin"/><Relationship Id="rId308" Type="http://schemas.openxmlformats.org/officeDocument/2006/relationships/oleObject" Target="embeddings/oleObject150.bin"/><Relationship Id="rId329" Type="http://schemas.openxmlformats.org/officeDocument/2006/relationships/image" Target="media/image161.wmf"/><Relationship Id="rId47" Type="http://schemas.openxmlformats.org/officeDocument/2006/relationships/image" Target="media/image20.wmf"/><Relationship Id="rId68" Type="http://schemas.openxmlformats.org/officeDocument/2006/relationships/oleObject" Target="embeddings/oleObject30.bin"/><Relationship Id="rId89" Type="http://schemas.openxmlformats.org/officeDocument/2006/relationships/image" Target="media/image41.wmf"/><Relationship Id="rId112" Type="http://schemas.openxmlformats.org/officeDocument/2006/relationships/oleObject" Target="embeddings/oleObject52.bin"/><Relationship Id="rId133" Type="http://schemas.openxmlformats.org/officeDocument/2006/relationships/image" Target="media/image63.wmf"/><Relationship Id="rId154" Type="http://schemas.openxmlformats.org/officeDocument/2006/relationships/oleObject" Target="embeddings/oleObject73.bin"/><Relationship Id="rId175" Type="http://schemas.openxmlformats.org/officeDocument/2006/relationships/image" Target="media/image84.wmf"/><Relationship Id="rId196" Type="http://schemas.openxmlformats.org/officeDocument/2006/relationships/oleObject" Target="embeddings/oleObject94.bin"/><Relationship Id="rId200" Type="http://schemas.openxmlformats.org/officeDocument/2006/relationships/oleObject" Target="embeddings/oleObject96.bin"/><Relationship Id="rId16" Type="http://schemas.openxmlformats.org/officeDocument/2006/relationships/oleObject" Target="embeddings/oleObject4.bin"/><Relationship Id="rId221" Type="http://schemas.openxmlformats.org/officeDocument/2006/relationships/image" Target="media/image107.wmf"/><Relationship Id="rId242" Type="http://schemas.openxmlformats.org/officeDocument/2006/relationships/oleObject" Target="embeddings/oleObject117.bin"/><Relationship Id="rId263" Type="http://schemas.openxmlformats.org/officeDocument/2006/relationships/image" Target="media/image128.wmf"/><Relationship Id="rId284" Type="http://schemas.openxmlformats.org/officeDocument/2006/relationships/oleObject" Target="embeddings/oleObject138.bin"/><Relationship Id="rId319" Type="http://schemas.openxmlformats.org/officeDocument/2006/relationships/image" Target="media/image156.wmf"/><Relationship Id="rId37" Type="http://schemas.openxmlformats.org/officeDocument/2006/relationships/image" Target="media/image15.wmf"/><Relationship Id="rId58" Type="http://schemas.openxmlformats.org/officeDocument/2006/relationships/oleObject" Target="embeddings/oleObject25.bin"/><Relationship Id="rId79" Type="http://schemas.openxmlformats.org/officeDocument/2006/relationships/image" Target="media/image36.wmf"/><Relationship Id="rId102" Type="http://schemas.openxmlformats.org/officeDocument/2006/relationships/oleObject" Target="embeddings/oleObject47.bin"/><Relationship Id="rId123" Type="http://schemas.openxmlformats.org/officeDocument/2006/relationships/image" Target="media/image58.wmf"/><Relationship Id="rId144" Type="http://schemas.openxmlformats.org/officeDocument/2006/relationships/oleObject" Target="embeddings/oleObject68.bin"/><Relationship Id="rId330" Type="http://schemas.openxmlformats.org/officeDocument/2006/relationships/oleObject" Target="embeddings/oleObject161.bin"/><Relationship Id="rId90" Type="http://schemas.openxmlformats.org/officeDocument/2006/relationships/oleObject" Target="embeddings/oleObject41.bin"/><Relationship Id="rId165" Type="http://schemas.openxmlformats.org/officeDocument/2006/relationships/image" Target="media/image79.wmf"/><Relationship Id="rId186" Type="http://schemas.openxmlformats.org/officeDocument/2006/relationships/oleObject" Target="embeddings/oleObject89.bin"/><Relationship Id="rId211" Type="http://schemas.openxmlformats.org/officeDocument/2006/relationships/image" Target="media/image102.wmf"/><Relationship Id="rId232" Type="http://schemas.openxmlformats.org/officeDocument/2006/relationships/oleObject" Target="embeddings/oleObject112.bin"/><Relationship Id="rId253" Type="http://schemas.openxmlformats.org/officeDocument/2006/relationships/image" Target="media/image123.wmf"/><Relationship Id="rId274" Type="http://schemas.openxmlformats.org/officeDocument/2006/relationships/oleObject" Target="embeddings/oleObject133.bin"/><Relationship Id="rId295" Type="http://schemas.openxmlformats.org/officeDocument/2006/relationships/image" Target="media/image144.wmf"/><Relationship Id="rId309" Type="http://schemas.openxmlformats.org/officeDocument/2006/relationships/image" Target="media/image151.wmf"/><Relationship Id="rId27" Type="http://schemas.openxmlformats.org/officeDocument/2006/relationships/image" Target="media/image10.wmf"/><Relationship Id="rId48" Type="http://schemas.openxmlformats.org/officeDocument/2006/relationships/oleObject" Target="embeddings/oleObject20.bin"/><Relationship Id="rId69" Type="http://schemas.openxmlformats.org/officeDocument/2006/relationships/image" Target="media/image31.wmf"/><Relationship Id="rId113" Type="http://schemas.openxmlformats.org/officeDocument/2006/relationships/image" Target="media/image53.wmf"/><Relationship Id="rId134" Type="http://schemas.openxmlformats.org/officeDocument/2006/relationships/oleObject" Target="embeddings/oleObject63.bin"/><Relationship Id="rId320" Type="http://schemas.openxmlformats.org/officeDocument/2006/relationships/oleObject" Target="embeddings/oleObject156.bin"/><Relationship Id="rId80" Type="http://schemas.openxmlformats.org/officeDocument/2006/relationships/oleObject" Target="embeddings/oleObject36.bin"/><Relationship Id="rId155" Type="http://schemas.openxmlformats.org/officeDocument/2006/relationships/image" Target="media/image74.wmf"/><Relationship Id="rId176" Type="http://schemas.openxmlformats.org/officeDocument/2006/relationships/oleObject" Target="embeddings/oleObject84.bin"/><Relationship Id="rId197" Type="http://schemas.openxmlformats.org/officeDocument/2006/relationships/image" Target="media/image95.wmf"/><Relationship Id="rId201" Type="http://schemas.openxmlformats.org/officeDocument/2006/relationships/image" Target="media/image97.wmf"/><Relationship Id="rId222" Type="http://schemas.openxmlformats.org/officeDocument/2006/relationships/oleObject" Target="embeddings/oleObject107.bin"/><Relationship Id="rId243" Type="http://schemas.openxmlformats.org/officeDocument/2006/relationships/image" Target="media/image118.wmf"/><Relationship Id="rId264" Type="http://schemas.openxmlformats.org/officeDocument/2006/relationships/oleObject" Target="embeddings/oleObject128.bin"/><Relationship Id="rId285" Type="http://schemas.openxmlformats.org/officeDocument/2006/relationships/image" Target="media/image139.wmf"/><Relationship Id="rId17" Type="http://schemas.openxmlformats.org/officeDocument/2006/relationships/image" Target="media/image5.wmf"/><Relationship Id="rId38" Type="http://schemas.openxmlformats.org/officeDocument/2006/relationships/oleObject" Target="embeddings/oleObject15.bin"/><Relationship Id="rId59" Type="http://schemas.openxmlformats.org/officeDocument/2006/relationships/image" Target="media/image26.wmf"/><Relationship Id="rId103" Type="http://schemas.openxmlformats.org/officeDocument/2006/relationships/image" Target="media/image48.wmf"/><Relationship Id="rId124" Type="http://schemas.openxmlformats.org/officeDocument/2006/relationships/oleObject" Target="embeddings/oleObject58.bin"/><Relationship Id="rId310" Type="http://schemas.openxmlformats.org/officeDocument/2006/relationships/oleObject" Target="embeddings/oleObject151.bin"/><Relationship Id="rId70" Type="http://schemas.openxmlformats.org/officeDocument/2006/relationships/oleObject" Target="embeddings/oleObject31.bin"/><Relationship Id="rId91" Type="http://schemas.openxmlformats.org/officeDocument/2006/relationships/image" Target="media/image42.wmf"/><Relationship Id="rId145" Type="http://schemas.openxmlformats.org/officeDocument/2006/relationships/image" Target="media/image69.wmf"/><Relationship Id="rId166" Type="http://schemas.openxmlformats.org/officeDocument/2006/relationships/oleObject" Target="embeddings/oleObject79.bin"/><Relationship Id="rId187" Type="http://schemas.openxmlformats.org/officeDocument/2006/relationships/image" Target="media/image90.wmf"/><Relationship Id="rId331" Type="http://schemas.openxmlformats.org/officeDocument/2006/relationships/image" Target="media/image162.wmf"/><Relationship Id="rId1" Type="http://schemas.openxmlformats.org/officeDocument/2006/relationships/customXml" Target="../customXml/item1.xml"/><Relationship Id="rId212" Type="http://schemas.openxmlformats.org/officeDocument/2006/relationships/oleObject" Target="embeddings/oleObject102.bin"/><Relationship Id="rId233" Type="http://schemas.openxmlformats.org/officeDocument/2006/relationships/image" Target="media/image113.wmf"/><Relationship Id="rId254" Type="http://schemas.openxmlformats.org/officeDocument/2006/relationships/oleObject" Target="embeddings/oleObject123.bin"/><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oleObject" Target="embeddings/oleObject53.bin"/><Relationship Id="rId275" Type="http://schemas.openxmlformats.org/officeDocument/2006/relationships/image" Target="media/image134.wmf"/><Relationship Id="rId296" Type="http://schemas.openxmlformats.org/officeDocument/2006/relationships/oleObject" Target="embeddings/oleObject144.bin"/><Relationship Id="rId300" Type="http://schemas.openxmlformats.org/officeDocument/2006/relationships/oleObject" Target="embeddings/oleObject146.bin"/><Relationship Id="rId60" Type="http://schemas.openxmlformats.org/officeDocument/2006/relationships/oleObject" Target="embeddings/oleObject26.bin"/><Relationship Id="rId81" Type="http://schemas.openxmlformats.org/officeDocument/2006/relationships/image" Target="media/image37.wmf"/><Relationship Id="rId135" Type="http://schemas.openxmlformats.org/officeDocument/2006/relationships/image" Target="media/image64.wmf"/><Relationship Id="rId156" Type="http://schemas.openxmlformats.org/officeDocument/2006/relationships/oleObject" Target="embeddings/oleObject74.bin"/><Relationship Id="rId177" Type="http://schemas.openxmlformats.org/officeDocument/2006/relationships/image" Target="media/image85.wmf"/><Relationship Id="rId198" Type="http://schemas.openxmlformats.org/officeDocument/2006/relationships/oleObject" Target="embeddings/oleObject95.bin"/><Relationship Id="rId321" Type="http://schemas.openxmlformats.org/officeDocument/2006/relationships/image" Target="media/image157.wmf"/><Relationship Id="rId202" Type="http://schemas.openxmlformats.org/officeDocument/2006/relationships/oleObject" Target="embeddings/oleObject97.bin"/><Relationship Id="rId223" Type="http://schemas.openxmlformats.org/officeDocument/2006/relationships/image" Target="media/image108.wmf"/><Relationship Id="rId244" Type="http://schemas.openxmlformats.org/officeDocument/2006/relationships/oleObject" Target="embeddings/oleObject118.bin"/><Relationship Id="rId18" Type="http://schemas.openxmlformats.org/officeDocument/2006/relationships/oleObject" Target="embeddings/oleObject5.bin"/><Relationship Id="rId39" Type="http://schemas.openxmlformats.org/officeDocument/2006/relationships/image" Target="media/image16.wmf"/><Relationship Id="rId265" Type="http://schemas.openxmlformats.org/officeDocument/2006/relationships/image" Target="media/image129.wmf"/><Relationship Id="rId286" Type="http://schemas.openxmlformats.org/officeDocument/2006/relationships/oleObject" Target="embeddings/oleObject139.bin"/><Relationship Id="rId50" Type="http://schemas.openxmlformats.org/officeDocument/2006/relationships/oleObject" Target="embeddings/oleObject21.bin"/><Relationship Id="rId104" Type="http://schemas.openxmlformats.org/officeDocument/2006/relationships/oleObject" Target="embeddings/oleObject48.bin"/><Relationship Id="rId125" Type="http://schemas.openxmlformats.org/officeDocument/2006/relationships/image" Target="media/image59.wmf"/><Relationship Id="rId146" Type="http://schemas.openxmlformats.org/officeDocument/2006/relationships/oleObject" Target="embeddings/oleObject69.bin"/><Relationship Id="rId167" Type="http://schemas.openxmlformats.org/officeDocument/2006/relationships/image" Target="media/image80.wmf"/><Relationship Id="rId188" Type="http://schemas.openxmlformats.org/officeDocument/2006/relationships/oleObject" Target="embeddings/oleObject90.bin"/><Relationship Id="rId311" Type="http://schemas.openxmlformats.org/officeDocument/2006/relationships/image" Target="media/image152.wmf"/><Relationship Id="rId332" Type="http://schemas.openxmlformats.org/officeDocument/2006/relationships/oleObject" Target="embeddings/oleObject162.bin"/><Relationship Id="rId71" Type="http://schemas.openxmlformats.org/officeDocument/2006/relationships/image" Target="media/image32.wmf"/><Relationship Id="rId92" Type="http://schemas.openxmlformats.org/officeDocument/2006/relationships/oleObject" Target="embeddings/oleObject42.bin"/><Relationship Id="rId213" Type="http://schemas.openxmlformats.org/officeDocument/2006/relationships/image" Target="media/image103.wmf"/><Relationship Id="rId234" Type="http://schemas.openxmlformats.org/officeDocument/2006/relationships/oleObject" Target="embeddings/oleObject113.bin"/><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image" Target="media/image124.wmf"/><Relationship Id="rId276" Type="http://schemas.openxmlformats.org/officeDocument/2006/relationships/oleObject" Target="embeddings/oleObject134.bin"/><Relationship Id="rId297" Type="http://schemas.openxmlformats.org/officeDocument/2006/relationships/image" Target="media/image145.wmf"/><Relationship Id="rId40" Type="http://schemas.openxmlformats.org/officeDocument/2006/relationships/oleObject" Target="embeddings/oleObject16.bin"/><Relationship Id="rId115" Type="http://schemas.openxmlformats.org/officeDocument/2006/relationships/image" Target="media/image54.wmf"/><Relationship Id="rId136" Type="http://schemas.openxmlformats.org/officeDocument/2006/relationships/oleObject" Target="embeddings/oleObject64.bin"/><Relationship Id="rId157" Type="http://schemas.openxmlformats.org/officeDocument/2006/relationships/image" Target="media/image75.wmf"/><Relationship Id="rId178" Type="http://schemas.openxmlformats.org/officeDocument/2006/relationships/oleObject" Target="embeddings/oleObject85.bin"/><Relationship Id="rId301" Type="http://schemas.openxmlformats.org/officeDocument/2006/relationships/image" Target="media/image147.wmf"/><Relationship Id="rId322" Type="http://schemas.openxmlformats.org/officeDocument/2006/relationships/oleObject" Target="embeddings/oleObject157.bin"/><Relationship Id="rId61" Type="http://schemas.openxmlformats.org/officeDocument/2006/relationships/image" Target="media/image27.wmf"/><Relationship Id="rId82" Type="http://schemas.openxmlformats.org/officeDocument/2006/relationships/oleObject" Target="embeddings/oleObject37.bin"/><Relationship Id="rId199" Type="http://schemas.openxmlformats.org/officeDocument/2006/relationships/image" Target="media/image96.wmf"/><Relationship Id="rId203" Type="http://schemas.openxmlformats.org/officeDocument/2006/relationships/image" Target="media/image98.wmf"/><Relationship Id="rId19" Type="http://schemas.openxmlformats.org/officeDocument/2006/relationships/image" Target="media/image6.wmf"/><Relationship Id="rId224" Type="http://schemas.openxmlformats.org/officeDocument/2006/relationships/oleObject" Target="embeddings/oleObject108.bin"/><Relationship Id="rId245" Type="http://schemas.openxmlformats.org/officeDocument/2006/relationships/image" Target="media/image119.wmf"/><Relationship Id="rId266" Type="http://schemas.openxmlformats.org/officeDocument/2006/relationships/oleObject" Target="embeddings/oleObject129.bin"/><Relationship Id="rId287" Type="http://schemas.openxmlformats.org/officeDocument/2006/relationships/image" Target="media/image140.wmf"/><Relationship Id="rId30" Type="http://schemas.openxmlformats.org/officeDocument/2006/relationships/oleObject" Target="embeddings/oleObject11.bin"/><Relationship Id="rId105" Type="http://schemas.openxmlformats.org/officeDocument/2006/relationships/image" Target="media/image49.wmf"/><Relationship Id="rId126" Type="http://schemas.openxmlformats.org/officeDocument/2006/relationships/oleObject" Target="embeddings/oleObject59.bin"/><Relationship Id="rId147" Type="http://schemas.openxmlformats.org/officeDocument/2006/relationships/image" Target="media/image70.wmf"/><Relationship Id="rId168" Type="http://schemas.openxmlformats.org/officeDocument/2006/relationships/oleObject" Target="embeddings/oleObject80.bin"/><Relationship Id="rId312" Type="http://schemas.openxmlformats.org/officeDocument/2006/relationships/oleObject" Target="embeddings/oleObject152.bin"/><Relationship Id="rId333" Type="http://schemas.openxmlformats.org/officeDocument/2006/relationships/header" Target="header1.xml"/><Relationship Id="rId51" Type="http://schemas.openxmlformats.org/officeDocument/2006/relationships/image" Target="media/image22.wmf"/><Relationship Id="rId72" Type="http://schemas.openxmlformats.org/officeDocument/2006/relationships/oleObject" Target="embeddings/oleObject32.bin"/><Relationship Id="rId93" Type="http://schemas.openxmlformats.org/officeDocument/2006/relationships/image" Target="media/image43.wmf"/><Relationship Id="rId189" Type="http://schemas.openxmlformats.org/officeDocument/2006/relationships/image" Target="media/image91.wmf"/></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7/pdf/03.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kias.rfbr.ru/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EC7C8-B755-4C8E-A824-4138D861B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646</TotalTime>
  <Pages>15</Pages>
  <Words>3440</Words>
  <Characters>19614</Characters>
  <Application>Microsoft Office Word</Application>
  <DocSecurity>0</DocSecurity>
  <Lines>163</Lines>
  <Paragraphs>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Первая математическая модель строится из следующих условий:</vt:lpstr>
      <vt:lpstr>Первая математическая модель строится из следующих условий:</vt:lpstr>
    </vt:vector>
  </TitlesOfParts>
  <Company>MoBIL GROUP</Company>
  <LinksUpToDate>false</LinksUpToDate>
  <CharactersWithSpaces>23008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Первая математическая модель строится из следующих условий:</dc:title>
  <dc:creator>Студент</dc:creator>
  <cp:lastModifiedBy>SEVERUS</cp:lastModifiedBy>
  <cp:revision>165</cp:revision>
  <dcterms:created xsi:type="dcterms:W3CDTF">2020-06-08T09:06:00Z</dcterms:created>
  <dcterms:modified xsi:type="dcterms:W3CDTF">2020-09-14T23:04:00Z</dcterms:modified>
</cp:coreProperties>
</file>